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0080"/>
      </w:tblGrid>
      <w:tr w:rsidR="00C05370" w:rsidRPr="00217180" w:rsidTr="003D6B3E">
        <w:trPr>
          <w:trHeight w:val="567"/>
        </w:trPr>
        <w:tc>
          <w:tcPr>
            <w:tcW w:w="10080" w:type="dxa"/>
          </w:tcPr>
          <w:p w:rsidR="00C05370" w:rsidRPr="00217180" w:rsidRDefault="00C05370" w:rsidP="00175EEC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  <w:lang w:eastAsia="ar-SA"/>
              </w:rPr>
            </w:pPr>
          </w:p>
        </w:tc>
      </w:tr>
      <w:tr w:rsidR="00C05370" w:rsidRPr="00217180" w:rsidTr="00175EEC">
        <w:trPr>
          <w:trHeight w:val="1701"/>
        </w:trPr>
        <w:tc>
          <w:tcPr>
            <w:tcW w:w="10080" w:type="dxa"/>
          </w:tcPr>
          <w:p w:rsidR="00C05370" w:rsidRPr="00217180" w:rsidRDefault="00C05370" w:rsidP="00950D1A">
            <w:pPr>
              <w:pStyle w:val="7"/>
              <w:tabs>
                <w:tab w:val="clear" w:pos="360"/>
                <w:tab w:val="num" w:pos="0"/>
              </w:tabs>
              <w:rPr>
                <w:rFonts w:ascii="Arial" w:hAnsi="Arial" w:cs="Arial"/>
                <w:spacing w:val="0"/>
                <w:sz w:val="36"/>
                <w:szCs w:val="36"/>
              </w:rPr>
            </w:pPr>
            <w:r w:rsidRPr="00217180">
              <w:rPr>
                <w:rFonts w:ascii="Arial" w:eastAsia="Times New Roman" w:hAnsi="Arial" w:cs="Arial"/>
                <w:spacing w:val="0"/>
                <w:sz w:val="36"/>
                <w:szCs w:val="36"/>
              </w:rPr>
              <w:t>АДМИНИСТРАЦИЯ</w:t>
            </w:r>
            <w:r w:rsidR="00950D1A" w:rsidRPr="00217180">
              <w:rPr>
                <w:rFonts w:ascii="Arial" w:eastAsia="Times New Roman" w:hAnsi="Arial" w:cs="Arial"/>
                <w:spacing w:val="0"/>
                <w:sz w:val="36"/>
                <w:szCs w:val="36"/>
              </w:rPr>
              <w:t xml:space="preserve"> </w:t>
            </w:r>
            <w:r w:rsidRPr="00217180">
              <w:rPr>
                <w:rFonts w:ascii="Arial" w:eastAsia="Times New Roman" w:hAnsi="Arial" w:cs="Arial"/>
                <w:spacing w:val="0"/>
                <w:sz w:val="36"/>
                <w:szCs w:val="36"/>
              </w:rPr>
              <w:t>ГОРОДА</w:t>
            </w:r>
            <w:r w:rsidR="00950D1A" w:rsidRPr="00217180">
              <w:rPr>
                <w:rFonts w:ascii="Arial" w:eastAsia="Times New Roman" w:hAnsi="Arial" w:cs="Arial"/>
                <w:spacing w:val="0"/>
                <w:sz w:val="36"/>
                <w:szCs w:val="36"/>
              </w:rPr>
              <w:t xml:space="preserve"> </w:t>
            </w:r>
            <w:r w:rsidRPr="00217180">
              <w:rPr>
                <w:rFonts w:ascii="Arial" w:eastAsia="Times New Roman" w:hAnsi="Arial" w:cs="Arial"/>
                <w:spacing w:val="0"/>
                <w:sz w:val="36"/>
                <w:szCs w:val="36"/>
              </w:rPr>
              <w:t>КУРЧАТОВА</w:t>
            </w:r>
          </w:p>
          <w:p w:rsidR="00C05370" w:rsidRPr="00217180" w:rsidRDefault="00C05370" w:rsidP="00950D1A">
            <w:pPr>
              <w:pStyle w:val="7"/>
              <w:tabs>
                <w:tab w:val="clear" w:pos="360"/>
                <w:tab w:val="num" w:pos="0"/>
              </w:tabs>
              <w:ind w:left="1296" w:hanging="1296"/>
              <w:rPr>
                <w:rFonts w:ascii="Arial" w:hAnsi="Arial" w:cs="Arial"/>
                <w:sz w:val="36"/>
                <w:szCs w:val="36"/>
              </w:rPr>
            </w:pPr>
            <w:r w:rsidRPr="00217180">
              <w:rPr>
                <w:rFonts w:ascii="Arial" w:eastAsia="Times New Roman" w:hAnsi="Arial" w:cs="Arial"/>
                <w:sz w:val="36"/>
                <w:szCs w:val="36"/>
              </w:rPr>
              <w:t>КУРСКОЙ</w:t>
            </w:r>
            <w:r w:rsidR="00950D1A" w:rsidRPr="00217180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  <w:r w:rsidRPr="00217180">
              <w:rPr>
                <w:rFonts w:ascii="Arial" w:eastAsia="Times New Roman" w:hAnsi="Arial" w:cs="Arial"/>
                <w:sz w:val="36"/>
                <w:szCs w:val="36"/>
              </w:rPr>
              <w:t>ОБЛАСТИ</w:t>
            </w:r>
          </w:p>
          <w:p w:rsidR="00C05370" w:rsidRPr="00217180" w:rsidRDefault="00C05370" w:rsidP="00950D1A">
            <w:pPr>
              <w:suppressAutoHyphens/>
              <w:spacing w:before="120"/>
              <w:jc w:val="center"/>
              <w:rPr>
                <w:rFonts w:ascii="Arial" w:hAnsi="Arial" w:cs="Arial"/>
                <w:bCs/>
                <w:color w:val="auto"/>
                <w:sz w:val="40"/>
                <w:szCs w:val="40"/>
              </w:rPr>
            </w:pPr>
            <w:r w:rsidRPr="00217180">
              <w:rPr>
                <w:rFonts w:ascii="Arial" w:hAnsi="Arial" w:cs="Arial"/>
                <w:bCs/>
                <w:color w:val="auto"/>
                <w:sz w:val="40"/>
                <w:szCs w:val="40"/>
              </w:rPr>
              <w:t>ПОСТАНОВЛЕНИЕ</w:t>
            </w:r>
          </w:p>
          <w:p w:rsidR="00C05370" w:rsidRPr="00217180" w:rsidRDefault="00217180" w:rsidP="00175EEC">
            <w:pPr>
              <w:suppressAutoHyphens/>
              <w:spacing w:before="120"/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</w:pPr>
            <w:r w:rsidRPr="00217180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                                    </w:t>
            </w:r>
            <w:r w:rsidRPr="00217180">
              <w:rPr>
                <w:rFonts w:ascii="Arial" w:hAnsi="Arial" w:cs="Arial"/>
                <w:b/>
                <w:bCs/>
                <w:color w:val="auto"/>
                <w:sz w:val="36"/>
                <w:szCs w:val="36"/>
              </w:rPr>
              <w:t xml:space="preserve">от 27 февраля 2017 г № 197 </w:t>
            </w:r>
          </w:p>
          <w:p w:rsidR="00C05370" w:rsidRPr="00217180" w:rsidRDefault="00C05370" w:rsidP="00B93196">
            <w:pPr>
              <w:suppressAutoHyphens/>
              <w:spacing w:before="120"/>
              <w:rPr>
                <w:rFonts w:ascii="Arial" w:hAnsi="Arial" w:cs="Arial"/>
                <w:bCs/>
                <w:color w:val="auto"/>
                <w:sz w:val="48"/>
                <w:szCs w:val="48"/>
                <w:lang w:eastAsia="ar-SA"/>
              </w:rPr>
            </w:pPr>
          </w:p>
        </w:tc>
      </w:tr>
    </w:tbl>
    <w:p w:rsidR="005B5281" w:rsidRPr="00217180" w:rsidRDefault="00217180" w:rsidP="00217180">
      <w:pPr>
        <w:rPr>
          <w:rFonts w:ascii="Arial" w:hAnsi="Arial" w:cs="Arial"/>
          <w:color w:val="auto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   </w:t>
      </w:r>
      <w:r w:rsidR="005B5281" w:rsidRPr="00217180">
        <w:rPr>
          <w:rFonts w:ascii="Arial" w:hAnsi="Arial" w:cs="Arial"/>
          <w:b/>
          <w:sz w:val="28"/>
          <w:szCs w:val="28"/>
        </w:rPr>
        <w:t>О внесении изменений в муниципальную</w:t>
      </w:r>
      <w:r>
        <w:rPr>
          <w:rFonts w:ascii="Arial" w:hAnsi="Arial" w:cs="Arial"/>
          <w:b/>
          <w:sz w:val="28"/>
          <w:szCs w:val="28"/>
        </w:rPr>
        <w:t xml:space="preserve"> программу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B5281" w:rsidRPr="00217180">
        <w:rPr>
          <w:rFonts w:ascii="Arial" w:hAnsi="Arial" w:cs="Arial"/>
          <w:b/>
          <w:sz w:val="28"/>
          <w:szCs w:val="28"/>
        </w:rPr>
        <w:t>«Развитие транспортной системы</w:t>
      </w:r>
      <w:r>
        <w:rPr>
          <w:rFonts w:ascii="Arial" w:hAnsi="Arial" w:cs="Arial"/>
          <w:b/>
          <w:sz w:val="28"/>
          <w:szCs w:val="28"/>
        </w:rPr>
        <w:t xml:space="preserve"> в городе Курчатове</w:t>
      </w:r>
    </w:p>
    <w:p w:rsidR="005B5281" w:rsidRPr="00217180" w:rsidRDefault="005B5281" w:rsidP="00217180">
      <w:pPr>
        <w:pStyle w:val="a3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217180">
        <w:rPr>
          <w:rFonts w:ascii="Arial" w:hAnsi="Arial" w:cs="Arial"/>
          <w:b/>
          <w:sz w:val="28"/>
          <w:szCs w:val="28"/>
        </w:rPr>
        <w:t xml:space="preserve">и безопасности дорожного движения на 2016-2020 годы»,  </w:t>
      </w:r>
      <w:proofErr w:type="gramStart"/>
      <w:r w:rsidRPr="00217180">
        <w:rPr>
          <w:rFonts w:ascii="Arial" w:hAnsi="Arial" w:cs="Arial"/>
          <w:b/>
          <w:sz w:val="28"/>
          <w:szCs w:val="28"/>
        </w:rPr>
        <w:t>утвержденную</w:t>
      </w:r>
      <w:proofErr w:type="gramEnd"/>
      <w:r w:rsidRPr="00217180">
        <w:rPr>
          <w:rFonts w:ascii="Arial" w:hAnsi="Arial" w:cs="Arial"/>
          <w:b/>
          <w:sz w:val="28"/>
          <w:szCs w:val="28"/>
        </w:rPr>
        <w:t xml:space="preserve"> постановлением</w:t>
      </w:r>
      <w:r w:rsidR="00217180">
        <w:rPr>
          <w:rFonts w:ascii="Arial" w:hAnsi="Arial" w:cs="Arial"/>
          <w:b/>
          <w:sz w:val="28"/>
          <w:szCs w:val="28"/>
        </w:rPr>
        <w:t xml:space="preserve"> администрации города Курчатова </w:t>
      </w:r>
      <w:r w:rsidRPr="00217180">
        <w:rPr>
          <w:rFonts w:ascii="Arial" w:hAnsi="Arial" w:cs="Arial"/>
          <w:b/>
          <w:sz w:val="28"/>
          <w:szCs w:val="28"/>
        </w:rPr>
        <w:t>от 30.09.2015 № 1180</w:t>
      </w:r>
    </w:p>
    <w:p w:rsidR="005B5281" w:rsidRPr="00217180" w:rsidRDefault="005B5281" w:rsidP="005B5281">
      <w:pPr>
        <w:pStyle w:val="a3"/>
        <w:ind w:right="3542"/>
        <w:rPr>
          <w:rFonts w:ascii="Arial" w:hAnsi="Arial" w:cs="Arial"/>
          <w:b/>
          <w:sz w:val="28"/>
          <w:szCs w:val="28"/>
        </w:rPr>
      </w:pPr>
    </w:p>
    <w:p w:rsidR="005B5281" w:rsidRPr="00217180" w:rsidRDefault="005B5281" w:rsidP="005B5281">
      <w:pPr>
        <w:pStyle w:val="a3"/>
        <w:ind w:right="3542"/>
        <w:rPr>
          <w:rFonts w:ascii="Arial" w:hAnsi="Arial" w:cs="Arial"/>
          <w:sz w:val="28"/>
          <w:szCs w:val="28"/>
        </w:rPr>
      </w:pPr>
    </w:p>
    <w:p w:rsidR="005B5281" w:rsidRPr="00217180" w:rsidRDefault="005B5281" w:rsidP="005B5281">
      <w:pPr>
        <w:autoSpaceDE w:val="0"/>
        <w:autoSpaceDN w:val="0"/>
        <w:adjustRightInd w:val="0"/>
        <w:ind w:firstLine="426"/>
        <w:rPr>
          <w:rFonts w:ascii="Arial" w:hAnsi="Arial" w:cs="Arial"/>
          <w:color w:val="auto"/>
          <w:sz w:val="28"/>
          <w:szCs w:val="28"/>
        </w:rPr>
      </w:pPr>
      <w:r w:rsidRPr="00217180">
        <w:rPr>
          <w:rFonts w:ascii="Arial" w:hAnsi="Arial" w:cs="Arial"/>
          <w:bCs/>
          <w:color w:val="auto"/>
          <w:sz w:val="28"/>
          <w:szCs w:val="28"/>
        </w:rPr>
        <w:t xml:space="preserve">     В соответствии с Федеральным </w:t>
      </w:r>
      <w:hyperlink r:id="rId5" w:history="1">
        <w:r w:rsidRPr="00217180">
          <w:rPr>
            <w:rFonts w:ascii="Arial" w:hAnsi="Arial" w:cs="Arial"/>
            <w:bCs/>
            <w:color w:val="auto"/>
            <w:sz w:val="28"/>
            <w:szCs w:val="28"/>
          </w:rPr>
          <w:t>законом</w:t>
        </w:r>
      </w:hyperlink>
      <w:r w:rsidRPr="00217180">
        <w:rPr>
          <w:rFonts w:ascii="Arial" w:hAnsi="Arial" w:cs="Arial"/>
          <w:bCs/>
          <w:color w:val="auto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администрация города Курчатова ПОСТАНОВЛЯЕТ:</w:t>
      </w:r>
    </w:p>
    <w:p w:rsidR="005B5281" w:rsidRPr="00217180" w:rsidRDefault="005B5281" w:rsidP="005B5281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5B5281" w:rsidRPr="00217180" w:rsidRDefault="005B5281" w:rsidP="005B5281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217180">
        <w:rPr>
          <w:rFonts w:ascii="Arial" w:hAnsi="Arial" w:cs="Arial"/>
          <w:sz w:val="28"/>
          <w:szCs w:val="28"/>
        </w:rPr>
        <w:t xml:space="preserve">1. Внести в муниципальную программу «Развитие транспортной системы в городе Курчатове и безопасности дорожного движения на 2016-2020 годы» (далее – Программа), утвержденную постановлением администрации города Курчатова от 30.09.2015 № 1180, следующие изменения: </w:t>
      </w:r>
    </w:p>
    <w:p w:rsidR="005B5281" w:rsidRPr="00217180" w:rsidRDefault="005B5281" w:rsidP="005B5281">
      <w:pPr>
        <w:autoSpaceDE w:val="0"/>
        <w:autoSpaceDN w:val="0"/>
        <w:adjustRightInd w:val="0"/>
        <w:ind w:firstLine="567"/>
        <w:rPr>
          <w:rFonts w:ascii="Arial" w:hAnsi="Arial" w:cs="Arial"/>
          <w:color w:val="auto"/>
          <w:sz w:val="28"/>
          <w:szCs w:val="28"/>
        </w:rPr>
      </w:pPr>
      <w:r w:rsidRPr="00217180">
        <w:rPr>
          <w:rFonts w:ascii="Arial" w:hAnsi="Arial" w:cs="Arial"/>
          <w:color w:val="auto"/>
          <w:sz w:val="28"/>
          <w:szCs w:val="28"/>
        </w:rPr>
        <w:t>1.1. Раздел «Объемы и источники финансирования программы по годам ее реализации в разрезе подпрограмм» паспорта Программы, изложить в новой редакции:</w:t>
      </w:r>
    </w:p>
    <w:p w:rsidR="00233ABF" w:rsidRPr="00217180" w:rsidRDefault="00233ABF" w:rsidP="00233ABF">
      <w:pPr>
        <w:pStyle w:val="ConsPlusNonformat"/>
        <w:ind w:left="-57" w:right="-57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217180">
        <w:rPr>
          <w:rFonts w:ascii="Arial" w:hAnsi="Arial" w:cs="Arial"/>
          <w:sz w:val="28"/>
          <w:szCs w:val="28"/>
        </w:rPr>
        <w:t xml:space="preserve">Общий объем финансирования муниципальной программы в 2016 – 2020 годах за счет всех источников финансирования составит 105311,545 тыс. рублей,  в том числе по годам: 2016 год – 18025,505 тыс. руб.; 2017 год – 1960,345 тыс. руб.; 2018 год – 6744,359 тыс. руб.; 2019 год – 6230,136 тыс. руб.; 2020 год – 72351,200 тыс. руб. </w:t>
      </w:r>
      <w:proofErr w:type="gramEnd"/>
    </w:p>
    <w:p w:rsidR="00233ABF" w:rsidRPr="00217180" w:rsidRDefault="00233ABF" w:rsidP="00233ABF">
      <w:pPr>
        <w:pStyle w:val="ConsPlusNonformat"/>
        <w:ind w:left="-57" w:right="-57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217180">
        <w:rPr>
          <w:rFonts w:ascii="Arial" w:hAnsi="Arial" w:cs="Arial"/>
          <w:sz w:val="28"/>
          <w:szCs w:val="28"/>
        </w:rPr>
        <w:t xml:space="preserve">- за счет средств городского бюджета  -95311,545 тыс. рублей, в том числе по годам: 2016 год – 8025,505 тыс. руб.; 2017 год – 1960,345 тыс. руб.; 2018 год – 6744,359 тыс. руб.; 2019 год – 6230,136 тыс. руб.; 2020 год – 72351,200 тыс. руб. </w:t>
      </w:r>
      <w:proofErr w:type="gramEnd"/>
    </w:p>
    <w:p w:rsidR="00233ABF" w:rsidRPr="00217180" w:rsidRDefault="00233ABF" w:rsidP="00233ABF">
      <w:pPr>
        <w:pStyle w:val="ConsPlusNonformat"/>
        <w:ind w:left="-57" w:right="-57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217180">
        <w:rPr>
          <w:rFonts w:ascii="Arial" w:hAnsi="Arial" w:cs="Arial"/>
          <w:sz w:val="28"/>
          <w:szCs w:val="28"/>
        </w:rPr>
        <w:t xml:space="preserve">- за счет средств областного бюджета – 10000,000 тыс. рублей, в том числе по годам: 2016 год –10000,000 тыс. руб.; 2017 год –0 тыс. руб.; 2018 год –0 тыс. руб.; 2019 год – 0 тыс. руб.; 2020 год – 0 тыс. руб. </w:t>
      </w:r>
      <w:proofErr w:type="gramEnd"/>
    </w:p>
    <w:p w:rsidR="00CF1754" w:rsidRPr="00217180" w:rsidRDefault="00CF1754" w:rsidP="001773EB">
      <w:pPr>
        <w:pStyle w:val="ConsPlusNonformat"/>
        <w:ind w:right="-57" w:firstLine="567"/>
        <w:jc w:val="both"/>
        <w:rPr>
          <w:rFonts w:ascii="Arial" w:hAnsi="Arial" w:cs="Arial"/>
          <w:sz w:val="28"/>
          <w:szCs w:val="28"/>
        </w:rPr>
      </w:pPr>
    </w:p>
    <w:p w:rsidR="00CF1754" w:rsidRPr="00217180" w:rsidRDefault="00CF1754" w:rsidP="001773EB">
      <w:pPr>
        <w:pStyle w:val="ConsPlusNonformat"/>
        <w:ind w:right="-57" w:firstLine="567"/>
        <w:jc w:val="both"/>
        <w:rPr>
          <w:rFonts w:ascii="Arial" w:hAnsi="Arial" w:cs="Arial"/>
          <w:sz w:val="28"/>
          <w:szCs w:val="28"/>
        </w:rPr>
      </w:pPr>
    </w:p>
    <w:p w:rsidR="005B5281" w:rsidRPr="00217180" w:rsidRDefault="005B5281" w:rsidP="001773EB">
      <w:pPr>
        <w:pStyle w:val="ConsPlusNonformat"/>
        <w:ind w:right="-57" w:firstLine="567"/>
        <w:jc w:val="both"/>
        <w:rPr>
          <w:rFonts w:ascii="Arial" w:hAnsi="Arial" w:cs="Arial"/>
          <w:sz w:val="28"/>
          <w:szCs w:val="28"/>
        </w:rPr>
      </w:pPr>
      <w:r w:rsidRPr="00217180">
        <w:rPr>
          <w:rFonts w:ascii="Arial" w:hAnsi="Arial" w:cs="Arial"/>
          <w:sz w:val="28"/>
          <w:szCs w:val="28"/>
        </w:rPr>
        <w:t xml:space="preserve">         1.2. Раздел 9 «Обоснование объема финансовых ресурсов, </w:t>
      </w:r>
      <w:r w:rsidRPr="00217180">
        <w:rPr>
          <w:rFonts w:ascii="Arial" w:hAnsi="Arial" w:cs="Arial"/>
          <w:sz w:val="28"/>
          <w:szCs w:val="28"/>
        </w:rPr>
        <w:lastRenderedPageBreak/>
        <w:t>необходимых для реализации муниципальной программы» Программы изложить в новой редакции:</w:t>
      </w:r>
    </w:p>
    <w:p w:rsidR="005B5281" w:rsidRPr="00217180" w:rsidRDefault="005B5281" w:rsidP="00233ABF">
      <w:pPr>
        <w:autoSpaceDE w:val="0"/>
        <w:autoSpaceDN w:val="0"/>
        <w:adjustRightInd w:val="0"/>
        <w:ind w:firstLine="567"/>
        <w:rPr>
          <w:rFonts w:ascii="Arial" w:hAnsi="Arial" w:cs="Arial"/>
          <w:color w:val="auto"/>
          <w:sz w:val="28"/>
          <w:szCs w:val="28"/>
        </w:rPr>
      </w:pPr>
      <w:r w:rsidRPr="00217180">
        <w:rPr>
          <w:rFonts w:ascii="Arial" w:hAnsi="Arial" w:cs="Arial"/>
          <w:color w:val="auto"/>
          <w:sz w:val="28"/>
          <w:szCs w:val="28"/>
        </w:rPr>
        <w:t xml:space="preserve">«Финансирование из городского бюджета на реализацию </w:t>
      </w:r>
      <w:r w:rsidRPr="00217180">
        <w:rPr>
          <w:rFonts w:ascii="Arial" w:hAnsi="Arial" w:cs="Arial"/>
          <w:bCs/>
          <w:color w:val="auto"/>
          <w:sz w:val="28"/>
          <w:szCs w:val="28"/>
        </w:rPr>
        <w:t>муниципальной</w:t>
      </w:r>
      <w:r w:rsidRPr="00217180">
        <w:rPr>
          <w:rFonts w:ascii="Arial" w:hAnsi="Arial" w:cs="Arial"/>
          <w:color w:val="auto"/>
          <w:sz w:val="28"/>
          <w:szCs w:val="28"/>
        </w:rPr>
        <w:t xml:space="preserve"> программы будет осуществляться в соответствии с муниципальными нормативными правовыми актами о городском бюджете на очередной финансовый год и плановый период.</w:t>
      </w:r>
    </w:p>
    <w:p w:rsidR="005B5281" w:rsidRPr="00217180" w:rsidRDefault="005B5281" w:rsidP="00233ABF">
      <w:pPr>
        <w:autoSpaceDE w:val="0"/>
        <w:autoSpaceDN w:val="0"/>
        <w:adjustRightInd w:val="0"/>
        <w:ind w:firstLine="567"/>
        <w:rPr>
          <w:rFonts w:ascii="Arial" w:hAnsi="Arial" w:cs="Arial"/>
          <w:color w:val="auto"/>
          <w:sz w:val="28"/>
          <w:szCs w:val="28"/>
        </w:rPr>
      </w:pPr>
      <w:r w:rsidRPr="00217180">
        <w:rPr>
          <w:rFonts w:ascii="Arial" w:hAnsi="Arial" w:cs="Arial"/>
          <w:color w:val="auto"/>
          <w:sz w:val="28"/>
          <w:szCs w:val="28"/>
        </w:rPr>
        <w:t xml:space="preserve">Финансирование программных мероприятий предусматривается за счет средств городского </w:t>
      </w:r>
      <w:r w:rsidR="008B7185" w:rsidRPr="00217180">
        <w:rPr>
          <w:rFonts w:ascii="Arial" w:hAnsi="Arial" w:cs="Arial"/>
          <w:color w:val="auto"/>
          <w:sz w:val="28"/>
          <w:szCs w:val="28"/>
        </w:rPr>
        <w:t xml:space="preserve">и областного </w:t>
      </w:r>
      <w:r w:rsidRPr="00217180">
        <w:rPr>
          <w:rFonts w:ascii="Arial" w:hAnsi="Arial" w:cs="Arial"/>
          <w:color w:val="auto"/>
          <w:sz w:val="28"/>
          <w:szCs w:val="28"/>
        </w:rPr>
        <w:t>бюджет</w:t>
      </w:r>
      <w:r w:rsidR="008B7185" w:rsidRPr="00217180">
        <w:rPr>
          <w:rFonts w:ascii="Arial" w:hAnsi="Arial" w:cs="Arial"/>
          <w:color w:val="auto"/>
          <w:sz w:val="28"/>
          <w:szCs w:val="28"/>
        </w:rPr>
        <w:t>ов</w:t>
      </w:r>
      <w:r w:rsidR="00F05D2A" w:rsidRPr="00217180">
        <w:rPr>
          <w:rFonts w:ascii="Arial" w:hAnsi="Arial" w:cs="Arial"/>
          <w:color w:val="auto"/>
          <w:sz w:val="28"/>
          <w:szCs w:val="28"/>
        </w:rPr>
        <w:t>.</w:t>
      </w:r>
    </w:p>
    <w:p w:rsidR="00233ABF" w:rsidRPr="00217180" w:rsidRDefault="00C538D6" w:rsidP="00233ABF">
      <w:pPr>
        <w:pStyle w:val="ConsPlusNonformat"/>
        <w:ind w:left="-57" w:right="-57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217180">
        <w:rPr>
          <w:rFonts w:ascii="Arial" w:hAnsi="Arial" w:cs="Arial"/>
          <w:sz w:val="28"/>
          <w:szCs w:val="28"/>
        </w:rPr>
        <w:t xml:space="preserve">Общий объем финансирования муниципальной программы в 2016 – 2020 годах за счет всех источников финансирования составит </w:t>
      </w:r>
      <w:r w:rsidR="001773EB" w:rsidRPr="00217180">
        <w:rPr>
          <w:rFonts w:ascii="Arial" w:hAnsi="Arial" w:cs="Arial"/>
          <w:sz w:val="28"/>
          <w:szCs w:val="28"/>
        </w:rPr>
        <w:t>105311,545 тыс. рублей,  в том числе по годам:</w:t>
      </w:r>
      <w:r w:rsidR="00233ABF" w:rsidRPr="00217180">
        <w:rPr>
          <w:rFonts w:ascii="Arial" w:hAnsi="Arial" w:cs="Arial"/>
          <w:sz w:val="28"/>
          <w:szCs w:val="28"/>
        </w:rPr>
        <w:t xml:space="preserve"> </w:t>
      </w:r>
      <w:r w:rsidR="001773EB" w:rsidRPr="00217180">
        <w:rPr>
          <w:rFonts w:ascii="Arial" w:hAnsi="Arial" w:cs="Arial"/>
          <w:sz w:val="28"/>
          <w:szCs w:val="28"/>
        </w:rPr>
        <w:t xml:space="preserve">2016 год – 18025,505 тыс. руб.; 2017 год – 1960,345 тыс. руб.; 2018 год – 6744,359 тыс. руб.; 2019 год – 6230,136 тыс. руб.; 2020 год – 72351,200 тыс. руб. </w:t>
      </w:r>
      <w:proofErr w:type="gramEnd"/>
    </w:p>
    <w:p w:rsidR="001773EB" w:rsidRPr="00217180" w:rsidRDefault="001773EB" w:rsidP="00233ABF">
      <w:pPr>
        <w:pStyle w:val="ConsPlusNonformat"/>
        <w:ind w:left="-57" w:right="-57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217180">
        <w:rPr>
          <w:rFonts w:ascii="Arial" w:hAnsi="Arial" w:cs="Arial"/>
          <w:sz w:val="28"/>
          <w:szCs w:val="28"/>
        </w:rPr>
        <w:t>- за счет средств городского бюджета  -95311,545 тыс. рублей, в том числе по годам:</w:t>
      </w:r>
      <w:r w:rsidR="00233ABF" w:rsidRPr="00217180">
        <w:rPr>
          <w:rFonts w:ascii="Arial" w:hAnsi="Arial" w:cs="Arial"/>
          <w:sz w:val="28"/>
          <w:szCs w:val="28"/>
        </w:rPr>
        <w:t xml:space="preserve"> </w:t>
      </w:r>
      <w:r w:rsidRPr="00217180">
        <w:rPr>
          <w:rFonts w:ascii="Arial" w:hAnsi="Arial" w:cs="Arial"/>
          <w:sz w:val="28"/>
          <w:szCs w:val="28"/>
        </w:rPr>
        <w:t xml:space="preserve">2016 год – 8025,505 тыс. руб.; 2017 год – 1960,345 тыс. руб.; 2018 год – 6744,359 тыс. руб.; 2019 год – 6230,136 тыс. руб.; 2020 год – 72351,200 тыс. руб. </w:t>
      </w:r>
      <w:proofErr w:type="gramEnd"/>
    </w:p>
    <w:p w:rsidR="001773EB" w:rsidRPr="00217180" w:rsidRDefault="001773EB" w:rsidP="00233ABF">
      <w:pPr>
        <w:pStyle w:val="ConsPlusNonformat"/>
        <w:ind w:left="-57" w:right="-57"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217180">
        <w:rPr>
          <w:rFonts w:ascii="Arial" w:hAnsi="Arial" w:cs="Arial"/>
          <w:sz w:val="28"/>
          <w:szCs w:val="28"/>
        </w:rPr>
        <w:t>- за счет средств областного бюджета – 10000,000 тыс. рублей, в том числе по годам:</w:t>
      </w:r>
      <w:r w:rsidR="00233ABF" w:rsidRPr="00217180">
        <w:rPr>
          <w:rFonts w:ascii="Arial" w:hAnsi="Arial" w:cs="Arial"/>
          <w:sz w:val="28"/>
          <w:szCs w:val="28"/>
        </w:rPr>
        <w:t xml:space="preserve"> </w:t>
      </w:r>
      <w:r w:rsidRPr="00217180">
        <w:rPr>
          <w:rFonts w:ascii="Arial" w:hAnsi="Arial" w:cs="Arial"/>
          <w:sz w:val="28"/>
          <w:szCs w:val="28"/>
        </w:rPr>
        <w:t xml:space="preserve">2016 год –10000,000 тыс. руб.; 2017 год –0 тыс. руб.; 2018 год –0 тыс. руб.; 2019 год – 0 тыс. руб.; 2020 год – 0 тыс. руб. </w:t>
      </w:r>
      <w:proofErr w:type="gramEnd"/>
    </w:p>
    <w:p w:rsidR="005B5281" w:rsidRPr="00217180" w:rsidRDefault="005B5281" w:rsidP="00233ABF">
      <w:pPr>
        <w:pStyle w:val="ConsPlusNonformat"/>
        <w:ind w:left="-57" w:right="-57" w:firstLine="567"/>
        <w:rPr>
          <w:rFonts w:ascii="Arial" w:hAnsi="Arial" w:cs="Arial"/>
          <w:sz w:val="28"/>
          <w:szCs w:val="28"/>
        </w:rPr>
      </w:pPr>
      <w:r w:rsidRPr="00217180">
        <w:rPr>
          <w:rFonts w:ascii="Arial" w:hAnsi="Arial" w:cs="Arial"/>
          <w:sz w:val="28"/>
          <w:szCs w:val="28"/>
        </w:rPr>
        <w:t>Объемы финансирования мероприятий программы ежегодно уточняются в установленном порядке при формировании бюджета на соответствующий год.</w:t>
      </w:r>
    </w:p>
    <w:p w:rsidR="00DD5E51" w:rsidRPr="00217180" w:rsidRDefault="005B5281" w:rsidP="005B5281">
      <w:pPr>
        <w:tabs>
          <w:tab w:val="left" w:pos="720"/>
          <w:tab w:val="num" w:pos="1080"/>
        </w:tabs>
        <w:ind w:firstLine="567"/>
        <w:rPr>
          <w:rFonts w:ascii="Arial" w:hAnsi="Arial" w:cs="Arial"/>
          <w:color w:val="auto"/>
          <w:sz w:val="28"/>
          <w:szCs w:val="28"/>
        </w:rPr>
      </w:pPr>
      <w:r w:rsidRPr="00217180">
        <w:rPr>
          <w:rFonts w:ascii="Arial" w:hAnsi="Arial" w:cs="Arial"/>
          <w:color w:val="auto"/>
          <w:sz w:val="28"/>
          <w:szCs w:val="28"/>
        </w:rPr>
        <w:t>Ресурсное обеспечение Программы представлено в приложении № 4.»</w:t>
      </w:r>
      <w:r w:rsidR="009D444E" w:rsidRPr="00217180">
        <w:rPr>
          <w:rFonts w:ascii="Arial" w:hAnsi="Arial" w:cs="Arial"/>
          <w:color w:val="auto"/>
          <w:sz w:val="28"/>
          <w:szCs w:val="28"/>
        </w:rPr>
        <w:t>.</w:t>
      </w:r>
    </w:p>
    <w:p w:rsidR="00AC710E" w:rsidRPr="00217180" w:rsidRDefault="00DD5E51" w:rsidP="00CF1754">
      <w:pPr>
        <w:pStyle w:val="a6"/>
        <w:tabs>
          <w:tab w:val="left" w:pos="5244"/>
          <w:tab w:val="left" w:pos="5670"/>
        </w:tabs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217180">
        <w:rPr>
          <w:rFonts w:ascii="Arial" w:hAnsi="Arial" w:cs="Arial"/>
          <w:sz w:val="28"/>
          <w:szCs w:val="28"/>
        </w:rPr>
        <w:t>1.</w:t>
      </w:r>
      <w:r w:rsidR="00AF346E" w:rsidRPr="00217180">
        <w:rPr>
          <w:rFonts w:ascii="Arial" w:hAnsi="Arial" w:cs="Arial"/>
          <w:sz w:val="28"/>
          <w:szCs w:val="28"/>
        </w:rPr>
        <w:t>3</w:t>
      </w:r>
      <w:r w:rsidRPr="00217180">
        <w:rPr>
          <w:rFonts w:ascii="Arial" w:hAnsi="Arial" w:cs="Arial"/>
          <w:sz w:val="28"/>
          <w:szCs w:val="28"/>
        </w:rPr>
        <w:t xml:space="preserve">. </w:t>
      </w:r>
      <w:r w:rsidR="00CF1754" w:rsidRPr="00217180">
        <w:rPr>
          <w:rFonts w:ascii="Arial" w:hAnsi="Arial" w:cs="Arial"/>
          <w:sz w:val="28"/>
          <w:szCs w:val="28"/>
        </w:rPr>
        <w:t>Раздел</w:t>
      </w:r>
      <w:r w:rsidRPr="00217180">
        <w:rPr>
          <w:rFonts w:ascii="Arial" w:hAnsi="Arial" w:cs="Arial"/>
          <w:sz w:val="28"/>
          <w:szCs w:val="28"/>
        </w:rPr>
        <w:t xml:space="preserve"> 12 «Методика оценки эффективности </w:t>
      </w:r>
      <w:r w:rsidRPr="00217180">
        <w:rPr>
          <w:rFonts w:ascii="Arial" w:hAnsi="Arial" w:cs="Arial"/>
          <w:bCs/>
          <w:sz w:val="28"/>
          <w:szCs w:val="28"/>
        </w:rPr>
        <w:t>муниципальной</w:t>
      </w:r>
      <w:r w:rsidRPr="00217180">
        <w:rPr>
          <w:rFonts w:ascii="Arial" w:hAnsi="Arial" w:cs="Arial"/>
          <w:sz w:val="28"/>
          <w:szCs w:val="28"/>
        </w:rPr>
        <w:t xml:space="preserve"> программы»</w:t>
      </w:r>
      <w:r w:rsidRPr="00217180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8968FA" w:rsidRPr="00217180">
        <w:rPr>
          <w:rFonts w:ascii="Arial" w:hAnsi="Arial" w:cs="Arial"/>
          <w:bCs/>
          <w:color w:val="000000"/>
          <w:sz w:val="28"/>
          <w:szCs w:val="28"/>
        </w:rPr>
        <w:t>П</w:t>
      </w:r>
      <w:r w:rsidR="00CF1754" w:rsidRPr="00217180">
        <w:rPr>
          <w:rFonts w:ascii="Arial" w:hAnsi="Arial" w:cs="Arial"/>
          <w:bCs/>
          <w:color w:val="000000"/>
          <w:sz w:val="28"/>
          <w:szCs w:val="28"/>
        </w:rPr>
        <w:t xml:space="preserve">рограммы </w:t>
      </w:r>
      <w:r w:rsidRPr="00217180">
        <w:rPr>
          <w:rFonts w:ascii="Arial" w:hAnsi="Arial" w:cs="Arial"/>
          <w:bCs/>
          <w:color w:val="000000"/>
          <w:sz w:val="28"/>
          <w:szCs w:val="28"/>
        </w:rPr>
        <w:t>изложить в новой редакции</w:t>
      </w:r>
      <w:r w:rsidR="00AC710E" w:rsidRPr="00217180">
        <w:rPr>
          <w:rFonts w:ascii="Arial" w:hAnsi="Arial" w:cs="Arial"/>
          <w:bCs/>
          <w:color w:val="000000"/>
          <w:sz w:val="28"/>
          <w:szCs w:val="28"/>
        </w:rPr>
        <w:t>:</w:t>
      </w:r>
    </w:p>
    <w:p w:rsidR="00AC710E" w:rsidRPr="00217180" w:rsidRDefault="00CF1754" w:rsidP="00AC710E">
      <w:pPr>
        <w:ind w:firstLine="540"/>
        <w:rPr>
          <w:rFonts w:ascii="Arial" w:hAnsi="Arial" w:cs="Arial"/>
          <w:sz w:val="28"/>
          <w:szCs w:val="28"/>
        </w:rPr>
      </w:pPr>
      <w:r w:rsidRPr="00217180">
        <w:rPr>
          <w:rFonts w:ascii="Arial" w:hAnsi="Arial" w:cs="Arial"/>
          <w:sz w:val="28"/>
          <w:szCs w:val="28"/>
        </w:rPr>
        <w:t>«</w:t>
      </w:r>
      <w:r w:rsidR="00AC710E" w:rsidRPr="00217180">
        <w:rPr>
          <w:rFonts w:ascii="Arial" w:hAnsi="Arial" w:cs="Arial"/>
          <w:sz w:val="28"/>
          <w:szCs w:val="28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 программы представляются в составе годового отчета ответственного исполнителя муниципальной  программы о ходе ее реализации и об оценке эффективности.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Оценка эффективности муниципальной программы производится с учетом следующих составляющих: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оценки степени достижения целей и решения задач муниципальной программы;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- оценки степени достижения целей и решения задач подпрограмм;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- оценки степени реализации основных мероприятий, ведомственных целевых программ и достижения ожидаемых непосредственных результатов их реализации (далее - оценка степени реализации мероприятий);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- оценки степени соответствия запланированному уровню затрат;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- оценки эффективности использования средств городского бюджета.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lastRenderedPageBreak/>
        <w:t>Оценка эффективности реализации муниципальных программ осуществляется в два этапа.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городского бюджета.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 программы и оценки эффективности реализации подпрограмм.</w:t>
      </w:r>
    </w:p>
    <w:p w:rsidR="00AC710E" w:rsidRPr="00217180" w:rsidRDefault="00AC710E" w:rsidP="00AC710E">
      <w:pPr>
        <w:pStyle w:val="ConsPlusNormal0"/>
        <w:ind w:left="75"/>
        <w:jc w:val="center"/>
        <w:rPr>
          <w:sz w:val="28"/>
          <w:szCs w:val="28"/>
        </w:rPr>
      </w:pPr>
      <w:r w:rsidRPr="00217180">
        <w:rPr>
          <w:sz w:val="28"/>
          <w:szCs w:val="28"/>
        </w:rPr>
        <w:t>Оценка степени реализации мероприятий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AC710E" w:rsidRPr="00217180" w:rsidRDefault="00AC710E" w:rsidP="00AC710E">
      <w:pPr>
        <w:pStyle w:val="ConsPlusNormal0"/>
        <w:jc w:val="center"/>
        <w:rPr>
          <w:sz w:val="28"/>
          <w:szCs w:val="28"/>
        </w:rPr>
      </w:pPr>
      <w:proofErr w:type="spellStart"/>
      <w:r w:rsidRPr="00217180">
        <w:rPr>
          <w:sz w:val="28"/>
          <w:szCs w:val="28"/>
        </w:rPr>
        <w:t>СРм</w:t>
      </w:r>
      <w:proofErr w:type="spellEnd"/>
      <w:r w:rsidRPr="00217180">
        <w:rPr>
          <w:sz w:val="28"/>
          <w:szCs w:val="28"/>
        </w:rPr>
        <w:t xml:space="preserve"> = </w:t>
      </w:r>
      <w:proofErr w:type="spellStart"/>
      <w:r w:rsidRPr="00217180">
        <w:rPr>
          <w:sz w:val="28"/>
          <w:szCs w:val="28"/>
        </w:rPr>
        <w:t>Мв</w:t>
      </w:r>
      <w:proofErr w:type="spellEnd"/>
      <w:r w:rsidRPr="00217180">
        <w:rPr>
          <w:sz w:val="28"/>
          <w:szCs w:val="28"/>
        </w:rPr>
        <w:t xml:space="preserve"> / М,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где: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proofErr w:type="spellStart"/>
      <w:r w:rsidRPr="00217180">
        <w:rPr>
          <w:sz w:val="28"/>
          <w:szCs w:val="28"/>
        </w:rPr>
        <w:t>СРм</w:t>
      </w:r>
      <w:proofErr w:type="spellEnd"/>
      <w:r w:rsidRPr="00217180">
        <w:rPr>
          <w:sz w:val="28"/>
          <w:szCs w:val="28"/>
        </w:rPr>
        <w:t xml:space="preserve"> - степень реализации мероприятий;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proofErr w:type="spellStart"/>
      <w:r w:rsidRPr="00217180">
        <w:rPr>
          <w:sz w:val="28"/>
          <w:szCs w:val="28"/>
        </w:rPr>
        <w:t>Мв</w:t>
      </w:r>
      <w:proofErr w:type="spellEnd"/>
      <w:r w:rsidRPr="00217180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 xml:space="preserve">При формировании </w:t>
      </w:r>
      <w:proofErr w:type="gramStart"/>
      <w:r w:rsidRPr="00217180">
        <w:rPr>
          <w:sz w:val="28"/>
          <w:szCs w:val="28"/>
        </w:rPr>
        <w:t>методики оценки эффективности реализации муниципальной  программы</w:t>
      </w:r>
      <w:proofErr w:type="gramEnd"/>
      <w:r w:rsidRPr="00217180">
        <w:rPr>
          <w:sz w:val="28"/>
          <w:szCs w:val="28"/>
        </w:rPr>
        <w:t xml:space="preserve"> ответственный исполнитель с учетом специфики 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- расчет степени реализации мероприятий на уровне ведомственных целевых программ и основных мероприятий подпрограмм;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- расчет степени реализации мероприятий на уровне основных мероприятий подпрограмм в детальном плане-графике реализации муниципальной  программы.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В зависимости от специфики муниципальной  программы степень реализации мероприятий может рассчитываться: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- только для мероприятий, полностью или частично реализуемых за счет средств городского  бюджета;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- для всех мероприятий муниципальной  программы.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proofErr w:type="gramStart"/>
      <w:r w:rsidRPr="00217180">
        <w:rPr>
          <w:sz w:val="28"/>
          <w:szCs w:val="28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</w:t>
      </w:r>
      <w:r w:rsidRPr="00217180">
        <w:rPr>
          <w:sz w:val="28"/>
          <w:szCs w:val="28"/>
        </w:rPr>
        <w:lastRenderedPageBreak/>
        <w:t>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  <w:proofErr w:type="gramEnd"/>
      <w:r w:rsidRPr="00217180">
        <w:rPr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- мероприятие, предусматривающее оказание  муниципальных услуг (работ) на основании  муниципальных  заданий, финансовое обеспечение которых осуществляется за счет средств  городского  бюджета, считается выполненным в полном объеме в случае выполнения сводных показателей  муниципальных  заданий по объему и по качеству  муниципальных  услуг (работ) не менее чем на 95% от установленных значений на отчетный год;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 xml:space="preserve">- по иным мероприятиям результаты реализации могут оцениваться как наступление или </w:t>
      </w:r>
      <w:proofErr w:type="spellStart"/>
      <w:r w:rsidRPr="00217180">
        <w:rPr>
          <w:sz w:val="28"/>
          <w:szCs w:val="28"/>
        </w:rPr>
        <w:t>ненаступление</w:t>
      </w:r>
      <w:proofErr w:type="spellEnd"/>
      <w:r w:rsidRPr="00217180">
        <w:rPr>
          <w:sz w:val="28"/>
          <w:szCs w:val="28"/>
        </w:rPr>
        <w:t xml:space="preserve"> контрольного события (событий) и (или) достижение качественного результата (оценка проводится экспертно).</w:t>
      </w:r>
    </w:p>
    <w:p w:rsidR="00AC710E" w:rsidRPr="00217180" w:rsidRDefault="00AC710E" w:rsidP="00AC710E">
      <w:pPr>
        <w:pStyle w:val="ConsPlusNormal0"/>
        <w:jc w:val="center"/>
        <w:rPr>
          <w:sz w:val="28"/>
          <w:szCs w:val="28"/>
        </w:rPr>
      </w:pPr>
      <w:r w:rsidRPr="00217180">
        <w:rPr>
          <w:sz w:val="28"/>
          <w:szCs w:val="28"/>
        </w:rPr>
        <w:t xml:space="preserve">Оценка степени соответствия </w:t>
      </w:r>
      <w:proofErr w:type="gramStart"/>
      <w:r w:rsidRPr="00217180">
        <w:rPr>
          <w:sz w:val="28"/>
          <w:szCs w:val="28"/>
        </w:rPr>
        <w:t>запланированному</w:t>
      </w:r>
      <w:proofErr w:type="gramEnd"/>
    </w:p>
    <w:p w:rsidR="00AC710E" w:rsidRPr="00217180" w:rsidRDefault="00AC710E" w:rsidP="00AC710E">
      <w:pPr>
        <w:pStyle w:val="ConsPlusNormal0"/>
        <w:jc w:val="center"/>
        <w:rPr>
          <w:sz w:val="28"/>
          <w:szCs w:val="28"/>
        </w:rPr>
      </w:pPr>
      <w:r w:rsidRPr="00217180">
        <w:rPr>
          <w:sz w:val="28"/>
          <w:szCs w:val="28"/>
        </w:rPr>
        <w:t>уровню затрат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AC710E" w:rsidRPr="00217180" w:rsidRDefault="00AC710E" w:rsidP="00AC710E">
      <w:pPr>
        <w:pStyle w:val="ConsPlusNormal0"/>
        <w:jc w:val="center"/>
        <w:rPr>
          <w:sz w:val="28"/>
          <w:szCs w:val="28"/>
        </w:rPr>
      </w:pPr>
      <w:r w:rsidRPr="00217180">
        <w:rPr>
          <w:noProof/>
          <w:sz w:val="28"/>
          <w:szCs w:val="28"/>
          <w:lang w:eastAsia="ru-RU"/>
        </w:rPr>
        <w:drawing>
          <wp:inline distT="0" distB="0" distL="0" distR="0">
            <wp:extent cx="889000" cy="228600"/>
            <wp:effectExtent l="0" t="0" r="6350" b="0"/>
            <wp:docPr id="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где: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80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77800" cy="228600"/>
            <wp:effectExtent l="0" t="0" r="0" b="0"/>
            <wp:docPr id="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80">
        <w:rPr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65100" cy="203200"/>
            <wp:effectExtent l="0" t="0" r="6350" b="6350"/>
            <wp:docPr id="8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80">
        <w:rPr>
          <w:sz w:val="28"/>
          <w:szCs w:val="28"/>
        </w:rPr>
        <w:t xml:space="preserve"> - плановые расходы на реализацию подпрограммы в отчетном году.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 городского  бюджета либо расходы из всех источников.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 xml:space="preserve">В качестве плановых расходов из средств городского бюджета указываются данные по бюджетным ассигнованиям, предусмотренным на реализацию соответствующей подпрограммы в решении Курчатовской городской Думы о бюджете города Курчатова  </w:t>
      </w:r>
      <w:r w:rsidRPr="00217180">
        <w:rPr>
          <w:sz w:val="28"/>
          <w:szCs w:val="28"/>
        </w:rPr>
        <w:lastRenderedPageBreak/>
        <w:t>на отчетный год по состоянию на 1 января отчетного года.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proofErr w:type="gramStart"/>
      <w:r w:rsidRPr="00217180">
        <w:rPr>
          <w:sz w:val="28"/>
          <w:szCs w:val="28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 программы.</w:t>
      </w:r>
      <w:proofErr w:type="gramEnd"/>
    </w:p>
    <w:p w:rsidR="00AC710E" w:rsidRPr="00217180" w:rsidRDefault="00AC710E" w:rsidP="00AC710E">
      <w:pPr>
        <w:pStyle w:val="ConsPlusNormal0"/>
        <w:jc w:val="center"/>
        <w:rPr>
          <w:sz w:val="28"/>
          <w:szCs w:val="28"/>
        </w:rPr>
      </w:pPr>
      <w:r w:rsidRPr="00217180">
        <w:rPr>
          <w:sz w:val="28"/>
          <w:szCs w:val="28"/>
        </w:rPr>
        <w:t>Оценка эффективности использования средств</w:t>
      </w:r>
    </w:p>
    <w:p w:rsidR="00AC710E" w:rsidRPr="00217180" w:rsidRDefault="00AC710E" w:rsidP="00AC710E">
      <w:pPr>
        <w:pStyle w:val="ConsPlusNormal0"/>
        <w:jc w:val="center"/>
        <w:rPr>
          <w:sz w:val="28"/>
          <w:szCs w:val="28"/>
        </w:rPr>
      </w:pPr>
      <w:r w:rsidRPr="00217180">
        <w:rPr>
          <w:sz w:val="28"/>
          <w:szCs w:val="28"/>
        </w:rPr>
        <w:t>городского  бюджета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 городского  бюджета по следующей формуле:</w:t>
      </w:r>
    </w:p>
    <w:p w:rsidR="00AC710E" w:rsidRPr="00217180" w:rsidRDefault="00AC710E" w:rsidP="00AC710E">
      <w:pPr>
        <w:pStyle w:val="ConsPlusNormal0"/>
        <w:jc w:val="center"/>
        <w:rPr>
          <w:sz w:val="28"/>
          <w:szCs w:val="28"/>
        </w:rPr>
      </w:pPr>
      <w:r w:rsidRPr="00217180">
        <w:rPr>
          <w:noProof/>
          <w:sz w:val="28"/>
          <w:szCs w:val="28"/>
          <w:lang w:eastAsia="ru-RU"/>
        </w:rPr>
        <w:drawing>
          <wp:inline distT="0" distB="0" distL="0" distR="0">
            <wp:extent cx="1016000" cy="228600"/>
            <wp:effectExtent l="0" t="0" r="0" b="0"/>
            <wp:docPr id="9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где: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28600" cy="203200"/>
            <wp:effectExtent l="0" t="0" r="0" b="6350"/>
            <wp:docPr id="1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80">
        <w:rPr>
          <w:sz w:val="28"/>
          <w:szCs w:val="28"/>
        </w:rPr>
        <w:t xml:space="preserve"> - эффективность использования средств  городского бюджета;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79400" cy="203200"/>
            <wp:effectExtent l="0" t="0" r="6350" b="6350"/>
            <wp:docPr id="1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80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областного бюджета;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80">
        <w:rPr>
          <w:sz w:val="28"/>
          <w:szCs w:val="28"/>
        </w:rPr>
        <w:t xml:space="preserve"> - степень соответствия запланированному уровню расходов из средств  городского бюджета.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Если доля финансового обеспечения реализации подпрограммы из средств  городского бюджета составляет менее 75%,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Данный показатель рассчитывается по формуле:</w:t>
      </w:r>
    </w:p>
    <w:p w:rsidR="00AC710E" w:rsidRPr="00217180" w:rsidRDefault="00AC710E" w:rsidP="00AC710E">
      <w:pPr>
        <w:pStyle w:val="ConsPlusNormal0"/>
        <w:jc w:val="center"/>
        <w:rPr>
          <w:sz w:val="28"/>
          <w:szCs w:val="28"/>
        </w:rPr>
      </w:pPr>
      <w:r w:rsidRPr="00217180">
        <w:rPr>
          <w:noProof/>
          <w:sz w:val="28"/>
          <w:szCs w:val="28"/>
          <w:lang w:eastAsia="ru-RU"/>
        </w:rPr>
        <w:drawing>
          <wp:inline distT="0" distB="0" distL="0" distR="0">
            <wp:extent cx="1016000" cy="228600"/>
            <wp:effectExtent l="0" t="0" r="0" b="0"/>
            <wp:docPr id="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где: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28600" cy="203200"/>
            <wp:effectExtent l="0" t="0" r="0" b="6350"/>
            <wp:docPr id="1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80">
        <w:rPr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79400" cy="203200"/>
            <wp:effectExtent l="0" t="0" r="6350" b="6350"/>
            <wp:docPr id="16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80">
        <w:rPr>
          <w:sz w:val="28"/>
          <w:szCs w:val="28"/>
        </w:rPr>
        <w:t xml:space="preserve"> - степень реализации всех мероприятий подпрограммы;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80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AC710E" w:rsidRPr="00217180" w:rsidRDefault="00AC710E" w:rsidP="00AC710E">
      <w:pPr>
        <w:pStyle w:val="ConsPlusNormal0"/>
        <w:jc w:val="center"/>
        <w:rPr>
          <w:sz w:val="28"/>
          <w:szCs w:val="28"/>
        </w:rPr>
      </w:pPr>
      <w:r w:rsidRPr="00217180">
        <w:rPr>
          <w:sz w:val="28"/>
          <w:szCs w:val="28"/>
        </w:rPr>
        <w:t>Оценка степени достижения целей и решения</w:t>
      </w:r>
    </w:p>
    <w:p w:rsidR="00AC710E" w:rsidRPr="00217180" w:rsidRDefault="00AC710E" w:rsidP="00AC710E">
      <w:pPr>
        <w:pStyle w:val="ConsPlusNormal0"/>
        <w:jc w:val="center"/>
        <w:rPr>
          <w:sz w:val="28"/>
          <w:szCs w:val="28"/>
        </w:rPr>
      </w:pPr>
      <w:r w:rsidRPr="00217180">
        <w:rPr>
          <w:sz w:val="28"/>
          <w:szCs w:val="28"/>
        </w:rPr>
        <w:t>задач подпрограмм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AC710E" w:rsidRPr="00217180" w:rsidRDefault="00AC710E" w:rsidP="00AC710E">
      <w:pPr>
        <w:pStyle w:val="ConsPlusNormal0"/>
        <w:jc w:val="center"/>
        <w:rPr>
          <w:sz w:val="28"/>
          <w:szCs w:val="28"/>
        </w:rPr>
      </w:pPr>
      <w:r w:rsidRPr="0021718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47800" cy="228600"/>
            <wp:effectExtent l="0" t="0" r="0" b="0"/>
            <wp:docPr id="1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0E" w:rsidRPr="00217180" w:rsidRDefault="00AC710E" w:rsidP="00AC710E">
      <w:pPr>
        <w:pStyle w:val="ConsPlusNormal0"/>
        <w:jc w:val="both"/>
        <w:rPr>
          <w:sz w:val="28"/>
          <w:szCs w:val="28"/>
        </w:rPr>
      </w:pP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AC710E" w:rsidRPr="00217180" w:rsidRDefault="00AC710E" w:rsidP="00AC710E">
      <w:pPr>
        <w:pStyle w:val="ConsPlusNormal0"/>
        <w:jc w:val="center"/>
        <w:rPr>
          <w:sz w:val="28"/>
          <w:szCs w:val="28"/>
        </w:rPr>
      </w:pPr>
      <w:r w:rsidRPr="00217180">
        <w:rPr>
          <w:noProof/>
          <w:sz w:val="28"/>
          <w:szCs w:val="28"/>
          <w:lang w:eastAsia="ru-RU"/>
        </w:rPr>
        <w:drawing>
          <wp:inline distT="0" distB="0" distL="0" distR="0">
            <wp:extent cx="1447800" cy="228600"/>
            <wp:effectExtent l="19050" t="0" r="0" b="0"/>
            <wp:docPr id="1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где: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31800" cy="203200"/>
            <wp:effectExtent l="0" t="0" r="6350" b="6350"/>
            <wp:docPr id="2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80">
        <w:rPr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3700" cy="228600"/>
            <wp:effectExtent l="0" t="0" r="6350" b="0"/>
            <wp:docPr id="2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80">
        <w:rPr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81000" cy="203200"/>
            <wp:effectExtent l="0" t="0" r="0" b="6350"/>
            <wp:docPr id="2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80">
        <w:rPr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Степень реализации подпрограммы рассчитывается по формуле:</w:t>
      </w:r>
    </w:p>
    <w:p w:rsidR="00AC710E" w:rsidRPr="00217180" w:rsidRDefault="00AC710E" w:rsidP="00AC710E">
      <w:pPr>
        <w:pStyle w:val="ConsPlusNormal0"/>
        <w:jc w:val="center"/>
        <w:rPr>
          <w:sz w:val="28"/>
          <w:szCs w:val="28"/>
        </w:rPr>
      </w:pPr>
      <w:r w:rsidRPr="00217180">
        <w:rPr>
          <w:noProof/>
          <w:sz w:val="28"/>
          <w:szCs w:val="28"/>
          <w:lang w:eastAsia="ru-RU"/>
        </w:rPr>
        <w:drawing>
          <wp:inline distT="0" distB="0" distL="0" distR="0">
            <wp:extent cx="1320800" cy="406400"/>
            <wp:effectExtent l="0" t="0" r="0" b="0"/>
            <wp:docPr id="2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где: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0200" cy="203200"/>
            <wp:effectExtent l="0" t="0" r="0" b="6350"/>
            <wp:docPr id="2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80">
        <w:rPr>
          <w:sz w:val="28"/>
          <w:szCs w:val="28"/>
        </w:rPr>
        <w:t xml:space="preserve"> - степень реализации подпрограммы;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31800" cy="203200"/>
            <wp:effectExtent l="0" t="0" r="6350" b="6350"/>
            <wp:docPr id="2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80">
        <w:rPr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 xml:space="preserve">При использовании данной формулы в случаях, если </w:t>
      </w:r>
      <w:r w:rsidRPr="00217180"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31800" cy="203200"/>
            <wp:effectExtent l="0" t="0" r="6350" b="6350"/>
            <wp:docPr id="2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80">
        <w:rPr>
          <w:sz w:val="28"/>
          <w:szCs w:val="28"/>
        </w:rPr>
        <w:t xml:space="preserve"> больше 1, значение </w:t>
      </w:r>
      <w:r w:rsidRPr="00217180"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431800" cy="203200"/>
            <wp:effectExtent l="0" t="0" r="6350" b="6350"/>
            <wp:docPr id="2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80">
        <w:rPr>
          <w:sz w:val="28"/>
          <w:szCs w:val="28"/>
        </w:rPr>
        <w:t xml:space="preserve"> принимается </w:t>
      </w:r>
      <w:proofErr w:type="gramStart"/>
      <w:r w:rsidRPr="00217180">
        <w:rPr>
          <w:sz w:val="28"/>
          <w:szCs w:val="28"/>
        </w:rPr>
        <w:t>равным</w:t>
      </w:r>
      <w:proofErr w:type="gramEnd"/>
      <w:r w:rsidRPr="00217180">
        <w:rPr>
          <w:sz w:val="28"/>
          <w:szCs w:val="28"/>
        </w:rPr>
        <w:t xml:space="preserve"> 1.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 xml:space="preserve"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217180">
        <w:rPr>
          <w:sz w:val="28"/>
          <w:szCs w:val="28"/>
        </w:rPr>
        <w:t>следующую</w:t>
      </w:r>
      <w:proofErr w:type="gramEnd"/>
      <w:r w:rsidRPr="00217180">
        <w:rPr>
          <w:sz w:val="28"/>
          <w:szCs w:val="28"/>
        </w:rPr>
        <w:t>:</w:t>
      </w:r>
    </w:p>
    <w:p w:rsidR="00AC710E" w:rsidRPr="00217180" w:rsidRDefault="00AC710E" w:rsidP="00AC710E">
      <w:pPr>
        <w:pStyle w:val="ConsPlusNormal0"/>
        <w:jc w:val="center"/>
        <w:rPr>
          <w:sz w:val="28"/>
          <w:szCs w:val="28"/>
        </w:rPr>
      </w:pPr>
      <w:r w:rsidRPr="00217180">
        <w:rPr>
          <w:noProof/>
          <w:sz w:val="28"/>
          <w:szCs w:val="28"/>
          <w:lang w:eastAsia="ru-RU"/>
        </w:rPr>
        <w:drawing>
          <wp:inline distT="0" distB="0" distL="0" distR="0">
            <wp:extent cx="1397000" cy="406400"/>
            <wp:effectExtent l="0" t="0" r="0" b="0"/>
            <wp:docPr id="2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 xml:space="preserve">где </w:t>
      </w:r>
      <w:r w:rsidRPr="00217180"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52400" cy="203200"/>
            <wp:effectExtent l="0" t="0" r="0" b="6350"/>
            <wp:docPr id="5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80">
        <w:rPr>
          <w:sz w:val="28"/>
          <w:szCs w:val="28"/>
        </w:rPr>
        <w:t xml:space="preserve"> - удельный вес, отражающий значимость показателя (индикатора), </w:t>
      </w:r>
      <w:r w:rsidRPr="00217180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71500" cy="241300"/>
            <wp:effectExtent l="0" t="0" r="0" b="6350"/>
            <wp:docPr id="5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0E" w:rsidRPr="00217180" w:rsidRDefault="00AC710E" w:rsidP="00AC710E">
      <w:pPr>
        <w:pStyle w:val="ConsPlusNormal0"/>
        <w:jc w:val="center"/>
        <w:rPr>
          <w:sz w:val="28"/>
          <w:szCs w:val="28"/>
        </w:rPr>
      </w:pPr>
      <w:r w:rsidRPr="00217180">
        <w:rPr>
          <w:sz w:val="28"/>
          <w:szCs w:val="28"/>
        </w:rPr>
        <w:t>Оценка эффективности реализации подпрограммы</w:t>
      </w:r>
    </w:p>
    <w:p w:rsidR="00AC710E" w:rsidRPr="00217180" w:rsidRDefault="00AC710E" w:rsidP="00AC710E">
      <w:pPr>
        <w:pStyle w:val="ConsPlusNormal0"/>
        <w:ind w:firstLine="708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формуле:</w:t>
      </w:r>
    </w:p>
    <w:p w:rsidR="00AC710E" w:rsidRPr="00217180" w:rsidRDefault="00AC710E" w:rsidP="00AC710E">
      <w:pPr>
        <w:pStyle w:val="ConsPlusNormal0"/>
        <w:jc w:val="center"/>
        <w:rPr>
          <w:sz w:val="28"/>
          <w:szCs w:val="28"/>
        </w:rPr>
      </w:pPr>
      <w:r w:rsidRPr="00217180">
        <w:rPr>
          <w:noProof/>
          <w:sz w:val="28"/>
          <w:szCs w:val="28"/>
          <w:lang w:eastAsia="ru-RU"/>
        </w:rPr>
        <w:drawing>
          <wp:inline distT="0" distB="0" distL="0" distR="0">
            <wp:extent cx="1181100" cy="203200"/>
            <wp:effectExtent l="0" t="0" r="0" b="6350"/>
            <wp:docPr id="6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где: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0200" cy="203200"/>
            <wp:effectExtent l="0" t="0" r="0" b="6350"/>
            <wp:docPr id="6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80">
        <w:rPr>
          <w:sz w:val="28"/>
          <w:szCs w:val="28"/>
        </w:rPr>
        <w:t xml:space="preserve"> - эффективность реализации подпрограммы;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0200" cy="203200"/>
            <wp:effectExtent l="0" t="0" r="0" b="6350"/>
            <wp:docPr id="6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80">
        <w:rPr>
          <w:sz w:val="28"/>
          <w:szCs w:val="28"/>
        </w:rPr>
        <w:t xml:space="preserve"> - степень реализации подпрограммы;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28600" cy="203200"/>
            <wp:effectExtent l="0" t="0" r="0" b="6350"/>
            <wp:docPr id="6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80">
        <w:rPr>
          <w:sz w:val="28"/>
          <w:szCs w:val="28"/>
        </w:rPr>
        <w:t xml:space="preserve"> - эффективность использования средств городского бюджета </w:t>
      </w:r>
      <w:r w:rsidRPr="00217180">
        <w:rPr>
          <w:sz w:val="28"/>
          <w:szCs w:val="28"/>
        </w:rPr>
        <w:lastRenderedPageBreak/>
        <w:t>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 xml:space="preserve">Эффективность реализации подпрограммы признается высокой, в случае если значение </w:t>
      </w:r>
      <w:r w:rsidRPr="00217180"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0200" cy="203200"/>
            <wp:effectExtent l="0" t="0" r="0" b="6350"/>
            <wp:docPr id="6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80">
        <w:rPr>
          <w:sz w:val="28"/>
          <w:szCs w:val="28"/>
        </w:rPr>
        <w:t xml:space="preserve"> составляет не менее 0,9.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 xml:space="preserve">Эффективность реализации подпрограммы признается средней, в случае если значение </w:t>
      </w:r>
      <w:r w:rsidRPr="00217180"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0200" cy="203200"/>
            <wp:effectExtent l="0" t="0" r="0" b="6350"/>
            <wp:docPr id="6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80">
        <w:rPr>
          <w:sz w:val="28"/>
          <w:szCs w:val="28"/>
        </w:rPr>
        <w:t xml:space="preserve"> составляет не менее 0,8.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r w:rsidRPr="00217180"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330200" cy="203200"/>
            <wp:effectExtent l="0" t="0" r="0" b="6350"/>
            <wp:docPr id="6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80">
        <w:rPr>
          <w:sz w:val="28"/>
          <w:szCs w:val="28"/>
        </w:rPr>
        <w:t xml:space="preserve"> составляет не менее 0,7.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Ответственный исполнитель может устанавливать иные основания для признания эффективности подпрограммы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подпрограммы.</w:t>
      </w:r>
    </w:p>
    <w:p w:rsidR="00AC710E" w:rsidRPr="00217180" w:rsidRDefault="00AC710E" w:rsidP="00AC710E">
      <w:pPr>
        <w:pStyle w:val="ConsPlusNormal0"/>
        <w:jc w:val="center"/>
        <w:rPr>
          <w:sz w:val="28"/>
          <w:szCs w:val="28"/>
        </w:rPr>
      </w:pPr>
      <w:r w:rsidRPr="00217180">
        <w:rPr>
          <w:sz w:val="28"/>
          <w:szCs w:val="28"/>
        </w:rPr>
        <w:t>Оценка степени достижения целей и решения задач</w:t>
      </w:r>
    </w:p>
    <w:p w:rsidR="00AC710E" w:rsidRPr="00217180" w:rsidRDefault="00AC710E" w:rsidP="00AC710E">
      <w:pPr>
        <w:pStyle w:val="ConsPlusNormal0"/>
        <w:jc w:val="center"/>
        <w:rPr>
          <w:sz w:val="28"/>
          <w:szCs w:val="28"/>
        </w:rPr>
      </w:pPr>
      <w:r w:rsidRPr="00217180">
        <w:rPr>
          <w:sz w:val="28"/>
          <w:szCs w:val="28"/>
        </w:rPr>
        <w:t>муниципальной  программы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Для оценки степени достижения целей и решения задач (далее - степень реализации) муниципальной  программы определяется степень достижения плановых значений каждого показателя (индикатора), характеризующего цели и задачи муниципальной  программы.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Степень достижения планового значения показателя (индикатора), характеризующего цели и задачи муниципальной  программы, рассчитывается по следующим формулам: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AC710E" w:rsidRPr="00217180" w:rsidRDefault="00AC710E" w:rsidP="00AC710E">
      <w:pPr>
        <w:pStyle w:val="ConsPlusNormal0"/>
        <w:jc w:val="center"/>
        <w:rPr>
          <w:sz w:val="28"/>
          <w:szCs w:val="28"/>
        </w:rPr>
      </w:pPr>
      <w:r w:rsidRPr="00217180">
        <w:rPr>
          <w:sz w:val="28"/>
          <w:szCs w:val="28"/>
        </w:rPr>
        <w:t xml:space="preserve">СД </w:t>
      </w:r>
      <w:proofErr w:type="spellStart"/>
      <w:r w:rsidRPr="00217180">
        <w:rPr>
          <w:sz w:val="28"/>
          <w:szCs w:val="28"/>
          <w:vertAlign w:val="subscript"/>
        </w:rPr>
        <w:t>мппз</w:t>
      </w:r>
      <w:proofErr w:type="spellEnd"/>
      <w:r w:rsidRPr="00217180">
        <w:rPr>
          <w:sz w:val="28"/>
          <w:szCs w:val="28"/>
          <w:vertAlign w:val="subscript"/>
        </w:rPr>
        <w:t xml:space="preserve"> </w:t>
      </w:r>
      <w:r w:rsidRPr="00217180">
        <w:rPr>
          <w:sz w:val="28"/>
          <w:szCs w:val="28"/>
        </w:rPr>
        <w:t xml:space="preserve">= ЗП </w:t>
      </w:r>
      <w:proofErr w:type="spellStart"/>
      <w:r w:rsidRPr="00217180">
        <w:rPr>
          <w:sz w:val="28"/>
          <w:szCs w:val="28"/>
          <w:vertAlign w:val="subscript"/>
        </w:rPr>
        <w:t>мпф</w:t>
      </w:r>
      <w:proofErr w:type="spellEnd"/>
      <w:r w:rsidRPr="00217180">
        <w:rPr>
          <w:sz w:val="28"/>
          <w:szCs w:val="28"/>
        </w:rPr>
        <w:t xml:space="preserve"> /</w:t>
      </w:r>
      <w:r w:rsidRPr="00217180">
        <w:rPr>
          <w:sz w:val="28"/>
          <w:szCs w:val="28"/>
          <w:vertAlign w:val="subscript"/>
        </w:rPr>
        <w:t xml:space="preserve"> </w:t>
      </w:r>
      <w:r w:rsidRPr="00217180">
        <w:rPr>
          <w:sz w:val="28"/>
          <w:szCs w:val="28"/>
        </w:rPr>
        <w:t xml:space="preserve">ЗП </w:t>
      </w:r>
      <w:proofErr w:type="spellStart"/>
      <w:r w:rsidRPr="00217180">
        <w:rPr>
          <w:sz w:val="28"/>
          <w:szCs w:val="28"/>
          <w:vertAlign w:val="subscript"/>
        </w:rPr>
        <w:t>мпп</w:t>
      </w:r>
      <w:proofErr w:type="spellEnd"/>
      <w:r w:rsidRPr="00217180">
        <w:rPr>
          <w:sz w:val="28"/>
          <w:szCs w:val="28"/>
        </w:rPr>
        <w:t>,</w:t>
      </w:r>
    </w:p>
    <w:p w:rsidR="00AC710E" w:rsidRPr="00217180" w:rsidRDefault="00AC710E" w:rsidP="00AC710E">
      <w:pPr>
        <w:pStyle w:val="ConsPlusNormal0"/>
        <w:jc w:val="both"/>
        <w:rPr>
          <w:sz w:val="28"/>
          <w:szCs w:val="28"/>
        </w:rPr>
      </w:pP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AC710E" w:rsidRPr="00217180" w:rsidRDefault="00AC710E" w:rsidP="00AC710E">
      <w:pPr>
        <w:pStyle w:val="ConsPlusNormal0"/>
        <w:rPr>
          <w:sz w:val="28"/>
          <w:szCs w:val="28"/>
        </w:rPr>
      </w:pPr>
      <w:r w:rsidRPr="00217180">
        <w:rPr>
          <w:sz w:val="28"/>
          <w:szCs w:val="28"/>
        </w:rPr>
        <w:t xml:space="preserve">                                                               СД </w:t>
      </w:r>
      <w:proofErr w:type="spellStart"/>
      <w:r w:rsidRPr="00217180">
        <w:rPr>
          <w:sz w:val="28"/>
          <w:szCs w:val="28"/>
          <w:vertAlign w:val="subscript"/>
        </w:rPr>
        <w:t>мппз</w:t>
      </w:r>
      <w:proofErr w:type="spellEnd"/>
      <w:r w:rsidRPr="00217180">
        <w:rPr>
          <w:sz w:val="28"/>
          <w:szCs w:val="28"/>
          <w:vertAlign w:val="subscript"/>
        </w:rPr>
        <w:t xml:space="preserve"> </w:t>
      </w:r>
      <w:r w:rsidRPr="00217180">
        <w:rPr>
          <w:sz w:val="28"/>
          <w:szCs w:val="28"/>
        </w:rPr>
        <w:t xml:space="preserve">= ЗП </w:t>
      </w:r>
      <w:proofErr w:type="spellStart"/>
      <w:r w:rsidRPr="00217180">
        <w:rPr>
          <w:sz w:val="28"/>
          <w:szCs w:val="28"/>
          <w:vertAlign w:val="subscript"/>
        </w:rPr>
        <w:t>мпп</w:t>
      </w:r>
      <w:proofErr w:type="spellEnd"/>
      <w:r w:rsidRPr="00217180">
        <w:rPr>
          <w:sz w:val="28"/>
          <w:szCs w:val="28"/>
        </w:rPr>
        <w:t xml:space="preserve"> /</w:t>
      </w:r>
      <w:r w:rsidRPr="00217180">
        <w:rPr>
          <w:sz w:val="28"/>
          <w:szCs w:val="28"/>
          <w:vertAlign w:val="subscript"/>
        </w:rPr>
        <w:t xml:space="preserve"> </w:t>
      </w:r>
      <w:r w:rsidRPr="00217180">
        <w:rPr>
          <w:sz w:val="28"/>
          <w:szCs w:val="28"/>
        </w:rPr>
        <w:t xml:space="preserve">ЗП </w:t>
      </w:r>
      <w:proofErr w:type="spellStart"/>
      <w:r w:rsidRPr="00217180">
        <w:rPr>
          <w:sz w:val="28"/>
          <w:szCs w:val="28"/>
          <w:vertAlign w:val="subscript"/>
        </w:rPr>
        <w:t>мпф</w:t>
      </w:r>
      <w:proofErr w:type="spellEnd"/>
      <w:r w:rsidRPr="00217180">
        <w:rPr>
          <w:sz w:val="28"/>
          <w:szCs w:val="28"/>
          <w:vertAlign w:val="subscript"/>
        </w:rPr>
        <w:t>,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proofErr w:type="spellStart"/>
      <w:r w:rsidRPr="00217180">
        <w:rPr>
          <w:sz w:val="28"/>
          <w:szCs w:val="28"/>
          <w:vertAlign w:val="subscript"/>
        </w:rPr>
        <w:t>м</w:t>
      </w:r>
      <w:r w:rsidRPr="00217180">
        <w:rPr>
          <w:sz w:val="28"/>
          <w:szCs w:val="28"/>
        </w:rPr>
        <w:t>где</w:t>
      </w:r>
      <w:proofErr w:type="spellEnd"/>
      <w:r w:rsidRPr="00217180">
        <w:rPr>
          <w:sz w:val="28"/>
          <w:szCs w:val="28"/>
        </w:rPr>
        <w:t>: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 xml:space="preserve">СД </w:t>
      </w:r>
      <w:proofErr w:type="spellStart"/>
      <w:r w:rsidRPr="00217180">
        <w:rPr>
          <w:sz w:val="28"/>
          <w:szCs w:val="28"/>
          <w:vertAlign w:val="subscript"/>
        </w:rPr>
        <w:t>мппз</w:t>
      </w:r>
      <w:proofErr w:type="spellEnd"/>
      <w:r w:rsidRPr="00217180">
        <w:rPr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 программы;</w:t>
      </w:r>
    </w:p>
    <w:p w:rsidR="00AC710E" w:rsidRPr="00217180" w:rsidRDefault="00AC710E" w:rsidP="00AC710E">
      <w:pPr>
        <w:pStyle w:val="ConsPlusNormal0"/>
        <w:rPr>
          <w:sz w:val="28"/>
          <w:szCs w:val="28"/>
        </w:rPr>
      </w:pPr>
      <w:r w:rsidRPr="00217180">
        <w:rPr>
          <w:sz w:val="28"/>
          <w:szCs w:val="28"/>
        </w:rPr>
        <w:t xml:space="preserve"> ЗП </w:t>
      </w:r>
      <w:proofErr w:type="spellStart"/>
      <w:r w:rsidRPr="00217180">
        <w:rPr>
          <w:sz w:val="28"/>
          <w:szCs w:val="28"/>
          <w:vertAlign w:val="subscript"/>
        </w:rPr>
        <w:t>мпф</w:t>
      </w:r>
      <w:proofErr w:type="spellEnd"/>
      <w:r w:rsidRPr="00217180">
        <w:rPr>
          <w:sz w:val="28"/>
          <w:szCs w:val="28"/>
        </w:rPr>
        <w:t xml:space="preserve"> 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AC710E" w:rsidRPr="00217180" w:rsidRDefault="00AC710E" w:rsidP="00AC710E">
      <w:pPr>
        <w:pStyle w:val="ConsPlusNormal0"/>
        <w:rPr>
          <w:sz w:val="28"/>
          <w:szCs w:val="28"/>
        </w:rPr>
      </w:pPr>
      <w:r w:rsidRPr="00217180">
        <w:rPr>
          <w:sz w:val="28"/>
          <w:szCs w:val="28"/>
        </w:rPr>
        <w:t xml:space="preserve">ЗП </w:t>
      </w:r>
      <w:proofErr w:type="spellStart"/>
      <w:r w:rsidRPr="00217180">
        <w:rPr>
          <w:sz w:val="28"/>
          <w:szCs w:val="28"/>
          <w:vertAlign w:val="subscript"/>
        </w:rPr>
        <w:t>мпп</w:t>
      </w:r>
      <w:proofErr w:type="spellEnd"/>
      <w:r w:rsidRPr="00217180">
        <w:rPr>
          <w:sz w:val="28"/>
          <w:szCs w:val="28"/>
        </w:rPr>
        <w:t xml:space="preserve"> - плановое значение показателя (индикатора), характеризующего цели и задачи муниципальной  программы.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Степень реализации  муниципальной  программы рассчитывается по формуле:</w:t>
      </w:r>
    </w:p>
    <w:p w:rsidR="00AC710E" w:rsidRPr="00217180" w:rsidRDefault="00AC710E" w:rsidP="00AC710E">
      <w:pPr>
        <w:pStyle w:val="ConsPlusNormal0"/>
        <w:jc w:val="both"/>
        <w:rPr>
          <w:sz w:val="28"/>
          <w:szCs w:val="28"/>
        </w:rPr>
      </w:pPr>
      <w:r w:rsidRPr="00217180">
        <w:rPr>
          <w:sz w:val="28"/>
          <w:szCs w:val="28"/>
        </w:rPr>
        <w:lastRenderedPageBreak/>
        <w:t xml:space="preserve">                                                                       м</w:t>
      </w:r>
    </w:p>
    <w:p w:rsidR="00AC710E" w:rsidRPr="00217180" w:rsidRDefault="00AC710E" w:rsidP="00AC710E">
      <w:pPr>
        <w:pStyle w:val="ConsPlusNormal0"/>
        <w:jc w:val="both"/>
        <w:rPr>
          <w:color w:val="000000"/>
          <w:sz w:val="28"/>
          <w:szCs w:val="28"/>
        </w:rPr>
      </w:pPr>
      <w:r w:rsidRPr="00217180">
        <w:rPr>
          <w:sz w:val="28"/>
          <w:szCs w:val="28"/>
        </w:rPr>
        <w:t xml:space="preserve">                                                            </w:t>
      </w:r>
      <w:proofErr w:type="spellStart"/>
      <w:r w:rsidRPr="00217180">
        <w:rPr>
          <w:sz w:val="28"/>
          <w:szCs w:val="28"/>
        </w:rPr>
        <w:t>СР</w:t>
      </w:r>
      <w:r w:rsidRPr="00217180">
        <w:rPr>
          <w:sz w:val="28"/>
          <w:szCs w:val="28"/>
          <w:vertAlign w:val="subscript"/>
        </w:rPr>
        <w:t>п</w:t>
      </w:r>
      <w:r w:rsidRPr="00217180">
        <w:rPr>
          <w:sz w:val="28"/>
          <w:szCs w:val="28"/>
          <w:vertAlign w:val="superscript"/>
        </w:rPr>
        <w:t>=</w:t>
      </w:r>
      <w:proofErr w:type="spellEnd"/>
      <w:r w:rsidRPr="00217180">
        <w:rPr>
          <w:sz w:val="28"/>
          <w:szCs w:val="28"/>
          <w:vertAlign w:val="superscript"/>
        </w:rPr>
        <w:t xml:space="preserve">     </w:t>
      </w:r>
      <w:r w:rsidRPr="00217180">
        <w:rPr>
          <w:sz w:val="28"/>
          <w:szCs w:val="28"/>
        </w:rPr>
        <w:t>Σ</w:t>
      </w:r>
      <w:r w:rsidRPr="00217180">
        <w:rPr>
          <w:color w:val="000000"/>
          <w:sz w:val="28"/>
          <w:szCs w:val="28"/>
        </w:rPr>
        <w:t xml:space="preserve">    </w:t>
      </w:r>
      <w:r w:rsidRPr="00217180">
        <w:rPr>
          <w:sz w:val="28"/>
          <w:szCs w:val="28"/>
          <w:vertAlign w:val="superscript"/>
        </w:rPr>
        <w:t xml:space="preserve"> </w:t>
      </w:r>
      <w:proofErr w:type="spellStart"/>
      <w:r w:rsidRPr="00217180">
        <w:rPr>
          <w:color w:val="000000"/>
          <w:sz w:val="28"/>
          <w:szCs w:val="28"/>
        </w:rPr>
        <w:t>СД</w:t>
      </w:r>
      <w:r w:rsidRPr="00217180">
        <w:rPr>
          <w:color w:val="000000"/>
          <w:sz w:val="28"/>
          <w:szCs w:val="28"/>
          <w:vertAlign w:val="subscript"/>
        </w:rPr>
        <w:t>мппз</w:t>
      </w:r>
      <w:proofErr w:type="spellEnd"/>
      <w:r w:rsidRPr="00217180">
        <w:rPr>
          <w:color w:val="000000"/>
          <w:sz w:val="28"/>
          <w:szCs w:val="28"/>
        </w:rPr>
        <w:t xml:space="preserve"> / М</w:t>
      </w:r>
    </w:p>
    <w:p w:rsidR="00AC710E" w:rsidRPr="00217180" w:rsidRDefault="00AC710E" w:rsidP="00AC710E">
      <w:pPr>
        <w:pStyle w:val="ConsPlusNormal0"/>
        <w:jc w:val="both"/>
        <w:rPr>
          <w:sz w:val="28"/>
          <w:szCs w:val="28"/>
        </w:rPr>
      </w:pPr>
      <w:r w:rsidRPr="00217180">
        <w:rPr>
          <w:color w:val="000000"/>
          <w:sz w:val="28"/>
          <w:szCs w:val="28"/>
        </w:rPr>
        <w:t xml:space="preserve">                                                                      1                 </w:t>
      </w:r>
    </w:p>
    <w:p w:rsidR="00AC710E" w:rsidRPr="00217180" w:rsidRDefault="00AC710E" w:rsidP="00AC710E">
      <w:pPr>
        <w:rPr>
          <w:rFonts w:ascii="Arial" w:hAnsi="Arial" w:cs="Arial"/>
          <w:sz w:val="28"/>
          <w:szCs w:val="28"/>
        </w:rPr>
      </w:pPr>
      <w:r w:rsidRPr="00217180">
        <w:rPr>
          <w:rFonts w:ascii="Arial" w:hAnsi="Arial" w:cs="Arial"/>
          <w:sz w:val="28"/>
          <w:szCs w:val="28"/>
        </w:rPr>
        <w:t xml:space="preserve">           где: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proofErr w:type="spellStart"/>
      <w:r w:rsidRPr="00217180">
        <w:rPr>
          <w:sz w:val="28"/>
          <w:szCs w:val="28"/>
        </w:rPr>
        <w:t>СР</w:t>
      </w:r>
      <w:r w:rsidRPr="00217180">
        <w:rPr>
          <w:sz w:val="28"/>
          <w:szCs w:val="28"/>
          <w:vertAlign w:val="subscript"/>
        </w:rPr>
        <w:t>мп</w:t>
      </w:r>
      <w:proofErr w:type="spellEnd"/>
      <w:r w:rsidRPr="00217180">
        <w:rPr>
          <w:sz w:val="28"/>
          <w:szCs w:val="28"/>
        </w:rPr>
        <w:t xml:space="preserve"> - степень реализации  муниципальной  программы;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proofErr w:type="spellStart"/>
      <w:r w:rsidRPr="00217180">
        <w:rPr>
          <w:color w:val="000000"/>
          <w:sz w:val="28"/>
          <w:szCs w:val="28"/>
        </w:rPr>
        <w:t>СД</w:t>
      </w:r>
      <w:r w:rsidRPr="00217180">
        <w:rPr>
          <w:color w:val="000000"/>
          <w:sz w:val="28"/>
          <w:szCs w:val="28"/>
          <w:vertAlign w:val="subscript"/>
        </w:rPr>
        <w:t>мппз</w:t>
      </w:r>
      <w:proofErr w:type="spellEnd"/>
      <w:r w:rsidRPr="00217180">
        <w:rPr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 муниципальной  программы;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М - число показателей (индикаторов), характеризующих цели и задачи подпрограммы.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 xml:space="preserve">При использовании данной формулы, в случае если </w:t>
      </w:r>
      <w:proofErr w:type="spellStart"/>
      <w:r w:rsidRPr="00217180">
        <w:rPr>
          <w:color w:val="000000"/>
          <w:sz w:val="28"/>
          <w:szCs w:val="28"/>
        </w:rPr>
        <w:t>СД</w:t>
      </w:r>
      <w:r w:rsidRPr="00217180">
        <w:rPr>
          <w:color w:val="000000"/>
          <w:sz w:val="28"/>
          <w:szCs w:val="28"/>
          <w:vertAlign w:val="subscript"/>
        </w:rPr>
        <w:t>мппз</w:t>
      </w:r>
      <w:proofErr w:type="spellEnd"/>
      <w:r w:rsidRPr="00217180">
        <w:rPr>
          <w:sz w:val="28"/>
          <w:szCs w:val="28"/>
        </w:rPr>
        <w:t xml:space="preserve"> больше 1, значение </w:t>
      </w:r>
      <w:proofErr w:type="spellStart"/>
      <w:r w:rsidRPr="00217180">
        <w:rPr>
          <w:color w:val="000000"/>
          <w:sz w:val="28"/>
          <w:szCs w:val="28"/>
        </w:rPr>
        <w:t>СД</w:t>
      </w:r>
      <w:r w:rsidRPr="00217180">
        <w:rPr>
          <w:color w:val="000000"/>
          <w:sz w:val="28"/>
          <w:szCs w:val="28"/>
          <w:vertAlign w:val="subscript"/>
        </w:rPr>
        <w:t>мппз</w:t>
      </w:r>
      <w:proofErr w:type="spellEnd"/>
      <w:r w:rsidRPr="00217180">
        <w:rPr>
          <w:sz w:val="28"/>
          <w:szCs w:val="28"/>
        </w:rPr>
        <w:t xml:space="preserve"> принимается </w:t>
      </w:r>
      <w:proofErr w:type="gramStart"/>
      <w:r w:rsidRPr="00217180">
        <w:rPr>
          <w:sz w:val="28"/>
          <w:szCs w:val="28"/>
        </w:rPr>
        <w:t>равным</w:t>
      </w:r>
      <w:proofErr w:type="gramEnd"/>
      <w:r w:rsidRPr="00217180">
        <w:rPr>
          <w:sz w:val="28"/>
          <w:szCs w:val="28"/>
        </w:rPr>
        <w:t xml:space="preserve"> 1.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 xml:space="preserve">При оценке степени реализации муниципальной 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217180">
        <w:rPr>
          <w:sz w:val="28"/>
          <w:szCs w:val="28"/>
        </w:rPr>
        <w:t>следующую</w:t>
      </w:r>
      <w:proofErr w:type="gramEnd"/>
      <w:r w:rsidRPr="00217180">
        <w:rPr>
          <w:sz w:val="28"/>
          <w:szCs w:val="28"/>
        </w:rPr>
        <w:t>:</w:t>
      </w:r>
    </w:p>
    <w:p w:rsidR="00AC710E" w:rsidRPr="00217180" w:rsidRDefault="00AC710E" w:rsidP="00AC710E">
      <w:pPr>
        <w:pStyle w:val="ConsPlusNormal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 xml:space="preserve">                                                                        м</w:t>
      </w:r>
    </w:p>
    <w:p w:rsidR="00AC710E" w:rsidRPr="00217180" w:rsidRDefault="00AC710E" w:rsidP="00AC710E">
      <w:pPr>
        <w:pStyle w:val="ConsPlusNormal0"/>
        <w:jc w:val="both"/>
        <w:rPr>
          <w:color w:val="000000"/>
          <w:sz w:val="28"/>
          <w:szCs w:val="28"/>
          <w:vertAlign w:val="superscript"/>
        </w:rPr>
      </w:pPr>
      <w:r w:rsidRPr="00217180">
        <w:rPr>
          <w:sz w:val="28"/>
          <w:szCs w:val="28"/>
        </w:rPr>
        <w:t xml:space="preserve">                                                            </w:t>
      </w:r>
      <w:proofErr w:type="spellStart"/>
      <w:r w:rsidRPr="00217180">
        <w:rPr>
          <w:sz w:val="28"/>
          <w:szCs w:val="28"/>
        </w:rPr>
        <w:t>СР</w:t>
      </w:r>
      <w:r w:rsidRPr="00217180">
        <w:rPr>
          <w:sz w:val="28"/>
          <w:szCs w:val="28"/>
          <w:vertAlign w:val="subscript"/>
        </w:rPr>
        <w:t>мп</w:t>
      </w:r>
      <w:r w:rsidRPr="00217180">
        <w:rPr>
          <w:sz w:val="28"/>
          <w:szCs w:val="28"/>
          <w:vertAlign w:val="superscript"/>
        </w:rPr>
        <w:t>=</w:t>
      </w:r>
      <w:proofErr w:type="spellEnd"/>
      <w:r w:rsidRPr="00217180">
        <w:rPr>
          <w:sz w:val="28"/>
          <w:szCs w:val="28"/>
          <w:vertAlign w:val="superscript"/>
        </w:rPr>
        <w:t xml:space="preserve">     </w:t>
      </w:r>
      <w:r w:rsidRPr="00217180">
        <w:rPr>
          <w:sz w:val="28"/>
          <w:szCs w:val="28"/>
        </w:rPr>
        <w:t>Σ</w:t>
      </w:r>
      <w:r w:rsidRPr="00217180">
        <w:rPr>
          <w:color w:val="000000"/>
          <w:sz w:val="28"/>
          <w:szCs w:val="28"/>
        </w:rPr>
        <w:t xml:space="preserve"> </w:t>
      </w:r>
      <w:r w:rsidRPr="00217180">
        <w:rPr>
          <w:sz w:val="28"/>
          <w:szCs w:val="28"/>
          <w:vertAlign w:val="superscript"/>
        </w:rPr>
        <w:t xml:space="preserve"> </w:t>
      </w:r>
      <w:proofErr w:type="spellStart"/>
      <w:r w:rsidRPr="00217180">
        <w:rPr>
          <w:color w:val="000000"/>
          <w:sz w:val="28"/>
          <w:szCs w:val="28"/>
        </w:rPr>
        <w:t>СД</w:t>
      </w:r>
      <w:r w:rsidRPr="00217180">
        <w:rPr>
          <w:color w:val="000000"/>
          <w:sz w:val="28"/>
          <w:szCs w:val="28"/>
          <w:vertAlign w:val="subscript"/>
        </w:rPr>
        <w:t>мппз</w:t>
      </w:r>
      <w:proofErr w:type="spellEnd"/>
      <w:r w:rsidRPr="00217180">
        <w:rPr>
          <w:color w:val="000000"/>
          <w:sz w:val="28"/>
          <w:szCs w:val="28"/>
        </w:rPr>
        <w:t xml:space="preserve">  </w:t>
      </w:r>
      <w:proofErr w:type="spellStart"/>
      <w:r w:rsidRPr="00217180">
        <w:rPr>
          <w:color w:val="000000"/>
          <w:sz w:val="28"/>
          <w:szCs w:val="28"/>
        </w:rPr>
        <w:t>х</w:t>
      </w:r>
      <w:proofErr w:type="spellEnd"/>
      <w:r w:rsidRPr="00217180">
        <w:rPr>
          <w:color w:val="000000"/>
          <w:sz w:val="28"/>
          <w:szCs w:val="28"/>
        </w:rPr>
        <w:t xml:space="preserve"> K</w:t>
      </w:r>
      <w:proofErr w:type="spellStart"/>
      <w:r w:rsidRPr="00217180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217180">
        <w:rPr>
          <w:color w:val="000000"/>
          <w:sz w:val="28"/>
          <w:szCs w:val="28"/>
          <w:vertAlign w:val="superscript"/>
        </w:rPr>
        <w:t xml:space="preserve"> ,</w:t>
      </w:r>
    </w:p>
    <w:p w:rsidR="00AC710E" w:rsidRPr="00217180" w:rsidRDefault="00AC710E" w:rsidP="00AC710E">
      <w:pPr>
        <w:pStyle w:val="ConsPlusNormal0"/>
        <w:jc w:val="both"/>
        <w:rPr>
          <w:sz w:val="28"/>
          <w:szCs w:val="28"/>
        </w:rPr>
      </w:pPr>
      <w:r w:rsidRPr="00217180">
        <w:rPr>
          <w:color w:val="000000"/>
          <w:sz w:val="28"/>
          <w:szCs w:val="28"/>
        </w:rPr>
        <w:t xml:space="preserve">                                                                        1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 xml:space="preserve">где: </w:t>
      </w:r>
      <w:r w:rsidRPr="00217180"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52400" cy="203200"/>
            <wp:effectExtent l="0" t="0" r="0" b="6350"/>
            <wp:docPr id="6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180">
        <w:rPr>
          <w:sz w:val="28"/>
          <w:szCs w:val="28"/>
        </w:rPr>
        <w:t xml:space="preserve"> - удельный вес, отражающий значимость показателя (индикатора), </w:t>
      </w:r>
      <w:r w:rsidRPr="00217180"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71500" cy="241300"/>
            <wp:effectExtent l="0" t="0" r="0" b="6350"/>
            <wp:docPr id="6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10E" w:rsidRPr="00217180" w:rsidRDefault="00AC710E" w:rsidP="00AC710E">
      <w:pPr>
        <w:pStyle w:val="ConsPlusNormal0"/>
        <w:jc w:val="center"/>
        <w:rPr>
          <w:sz w:val="28"/>
          <w:szCs w:val="28"/>
        </w:rPr>
      </w:pPr>
      <w:r w:rsidRPr="00217180">
        <w:rPr>
          <w:sz w:val="28"/>
          <w:szCs w:val="28"/>
        </w:rPr>
        <w:t>Оценка эффективности реализации  муниципальной</w:t>
      </w:r>
    </w:p>
    <w:p w:rsidR="00AC710E" w:rsidRPr="00217180" w:rsidRDefault="00AC710E" w:rsidP="00AC710E">
      <w:pPr>
        <w:pStyle w:val="ConsPlusNormal0"/>
        <w:jc w:val="center"/>
        <w:rPr>
          <w:sz w:val="28"/>
          <w:szCs w:val="28"/>
        </w:rPr>
      </w:pPr>
      <w:r w:rsidRPr="00217180">
        <w:rPr>
          <w:sz w:val="28"/>
          <w:szCs w:val="28"/>
        </w:rPr>
        <w:t>программы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Эффективность реализации муниципальной  программы оценивается в зависимости от значений оценки степени достижения и решением задач  муниципальной программы и оценки эффективности реализации входящих в нее подпрограмм по следующей формуле: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 xml:space="preserve">                            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 xml:space="preserve">                                                                  </w:t>
      </w:r>
      <w:proofErr w:type="spellStart"/>
      <w:proofErr w:type="gramStart"/>
      <w:r w:rsidRPr="00217180">
        <w:rPr>
          <w:sz w:val="28"/>
          <w:szCs w:val="28"/>
          <w:lang w:val="en-US"/>
        </w:rPr>
        <w:t>i</w:t>
      </w:r>
      <w:proofErr w:type="spellEnd"/>
      <w:proofErr w:type="gramEnd"/>
      <w:r w:rsidRPr="00217180">
        <w:rPr>
          <w:sz w:val="28"/>
          <w:szCs w:val="28"/>
        </w:rPr>
        <w:t xml:space="preserve">                   </w:t>
      </w:r>
    </w:p>
    <w:p w:rsidR="00AC710E" w:rsidRPr="00217180" w:rsidRDefault="00AC710E" w:rsidP="00AC710E">
      <w:pPr>
        <w:pStyle w:val="ConsPlusNormal0"/>
        <w:jc w:val="center"/>
        <w:rPr>
          <w:sz w:val="28"/>
          <w:szCs w:val="28"/>
        </w:rPr>
      </w:pPr>
      <w:proofErr w:type="spellStart"/>
      <w:r w:rsidRPr="00217180">
        <w:rPr>
          <w:sz w:val="28"/>
          <w:szCs w:val="28"/>
        </w:rPr>
        <w:t>ЭР</w:t>
      </w:r>
      <w:r w:rsidRPr="00217180">
        <w:rPr>
          <w:sz w:val="28"/>
          <w:szCs w:val="28"/>
          <w:vertAlign w:val="subscript"/>
        </w:rPr>
        <w:t>мп</w:t>
      </w:r>
      <w:proofErr w:type="spellEnd"/>
      <w:r w:rsidRPr="00217180">
        <w:rPr>
          <w:sz w:val="28"/>
          <w:szCs w:val="28"/>
          <w:vertAlign w:val="subscript"/>
        </w:rPr>
        <w:t xml:space="preserve"> </w:t>
      </w:r>
      <w:r w:rsidRPr="00217180">
        <w:rPr>
          <w:sz w:val="28"/>
          <w:szCs w:val="28"/>
          <w:vertAlign w:val="superscript"/>
        </w:rPr>
        <w:t xml:space="preserve">= </w:t>
      </w:r>
      <w:r w:rsidRPr="00217180">
        <w:rPr>
          <w:sz w:val="28"/>
          <w:szCs w:val="28"/>
        </w:rPr>
        <w:t>0,5 СРмп+0,5</w:t>
      </w:r>
      <w:r w:rsidRPr="00217180">
        <w:rPr>
          <w:sz w:val="28"/>
          <w:szCs w:val="28"/>
          <w:vertAlign w:val="superscript"/>
        </w:rPr>
        <w:t xml:space="preserve">  </w:t>
      </w:r>
      <w:r w:rsidRPr="00217180">
        <w:rPr>
          <w:sz w:val="28"/>
          <w:szCs w:val="28"/>
        </w:rPr>
        <w:t>Σ</w:t>
      </w:r>
      <w:r w:rsidRPr="00217180">
        <w:rPr>
          <w:color w:val="000000"/>
          <w:sz w:val="28"/>
          <w:szCs w:val="28"/>
        </w:rPr>
        <w:t xml:space="preserve"> </w:t>
      </w:r>
      <w:r w:rsidRPr="00217180">
        <w:rPr>
          <w:sz w:val="28"/>
          <w:szCs w:val="28"/>
        </w:rPr>
        <w:t>ЭР</w:t>
      </w:r>
      <w:r w:rsidRPr="00217180">
        <w:rPr>
          <w:color w:val="000000"/>
          <w:sz w:val="28"/>
          <w:szCs w:val="28"/>
          <w:vertAlign w:val="superscript"/>
        </w:rPr>
        <w:t xml:space="preserve"> </w:t>
      </w:r>
      <w:proofErr w:type="spellStart"/>
      <w:proofErr w:type="gramStart"/>
      <w:r w:rsidRPr="00217180">
        <w:rPr>
          <w:color w:val="000000"/>
          <w:sz w:val="28"/>
          <w:szCs w:val="28"/>
          <w:vertAlign w:val="subscript"/>
        </w:rPr>
        <w:t>п</w:t>
      </w:r>
      <w:proofErr w:type="spellEnd"/>
      <w:proofErr w:type="gramEnd"/>
      <w:r w:rsidRPr="00217180">
        <w:rPr>
          <w:color w:val="000000"/>
          <w:sz w:val="28"/>
          <w:szCs w:val="28"/>
          <w:vertAlign w:val="subscript"/>
        </w:rPr>
        <w:t>/</w:t>
      </w:r>
      <w:proofErr w:type="spellStart"/>
      <w:r w:rsidRPr="00217180">
        <w:rPr>
          <w:color w:val="000000"/>
          <w:sz w:val="28"/>
          <w:szCs w:val="28"/>
          <w:vertAlign w:val="subscript"/>
        </w:rPr>
        <w:t>п</w:t>
      </w:r>
      <w:proofErr w:type="spellEnd"/>
      <w:r w:rsidRPr="00217180">
        <w:rPr>
          <w:color w:val="000000"/>
          <w:sz w:val="28"/>
          <w:szCs w:val="28"/>
        </w:rPr>
        <w:t xml:space="preserve">  </w:t>
      </w:r>
      <w:proofErr w:type="spellStart"/>
      <w:r w:rsidRPr="00217180">
        <w:rPr>
          <w:color w:val="000000"/>
          <w:sz w:val="28"/>
          <w:szCs w:val="28"/>
        </w:rPr>
        <w:t>х</w:t>
      </w:r>
      <w:proofErr w:type="spellEnd"/>
      <w:r w:rsidRPr="00217180">
        <w:rPr>
          <w:color w:val="000000"/>
          <w:sz w:val="28"/>
          <w:szCs w:val="28"/>
        </w:rPr>
        <w:t xml:space="preserve"> </w:t>
      </w:r>
      <w:proofErr w:type="spellStart"/>
      <w:r w:rsidRPr="00217180">
        <w:rPr>
          <w:sz w:val="28"/>
          <w:szCs w:val="28"/>
        </w:rPr>
        <w:t>kj</w:t>
      </w:r>
      <w:proofErr w:type="spellEnd"/>
      <w:r w:rsidRPr="00217180">
        <w:rPr>
          <w:sz w:val="28"/>
          <w:szCs w:val="28"/>
        </w:rPr>
        <w:t xml:space="preserve"> /</w:t>
      </w:r>
      <w:proofErr w:type="spellStart"/>
      <w:r w:rsidRPr="00217180">
        <w:rPr>
          <w:sz w:val="28"/>
          <w:szCs w:val="28"/>
        </w:rPr>
        <w:t>j</w:t>
      </w:r>
      <w:proofErr w:type="spellEnd"/>
      <w:r w:rsidRPr="00217180">
        <w:rPr>
          <w:sz w:val="28"/>
          <w:szCs w:val="28"/>
        </w:rPr>
        <w:t>,</w:t>
      </w:r>
    </w:p>
    <w:p w:rsidR="00AC710E" w:rsidRPr="00217180" w:rsidRDefault="00AC710E" w:rsidP="00AC710E">
      <w:pPr>
        <w:pStyle w:val="ConsPlusNormal0"/>
        <w:ind w:firstLine="540"/>
        <w:jc w:val="center"/>
        <w:rPr>
          <w:sz w:val="28"/>
          <w:szCs w:val="28"/>
          <w:vertAlign w:val="superscript"/>
        </w:rPr>
      </w:pPr>
      <w:r w:rsidRPr="00217180">
        <w:rPr>
          <w:color w:val="000000"/>
          <w:sz w:val="28"/>
          <w:szCs w:val="28"/>
        </w:rPr>
        <w:t xml:space="preserve">    1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где:</w:t>
      </w:r>
    </w:p>
    <w:p w:rsidR="00AC710E" w:rsidRPr="00217180" w:rsidRDefault="00AC710E" w:rsidP="00AC710E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proofErr w:type="spellStart"/>
      <w:r w:rsidRPr="00217180">
        <w:rPr>
          <w:rFonts w:ascii="Arial" w:hAnsi="Arial" w:cs="Arial"/>
          <w:sz w:val="28"/>
          <w:szCs w:val="28"/>
        </w:rPr>
        <w:t>ЭР</w:t>
      </w:r>
      <w:r w:rsidRPr="00217180">
        <w:rPr>
          <w:rFonts w:ascii="Arial" w:hAnsi="Arial" w:cs="Arial"/>
          <w:sz w:val="28"/>
          <w:szCs w:val="28"/>
          <w:vertAlign w:val="subscript"/>
        </w:rPr>
        <w:t>мп</w:t>
      </w:r>
      <w:proofErr w:type="spellEnd"/>
      <w:r w:rsidRPr="00217180">
        <w:rPr>
          <w:rFonts w:ascii="Arial" w:hAnsi="Arial" w:cs="Arial"/>
          <w:sz w:val="28"/>
          <w:szCs w:val="28"/>
        </w:rPr>
        <w:t xml:space="preserve"> - эффективность реализации муниципальной  программы;</w:t>
      </w:r>
    </w:p>
    <w:p w:rsidR="00AC710E" w:rsidRPr="00217180" w:rsidRDefault="00AC710E" w:rsidP="00AC710E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proofErr w:type="spellStart"/>
      <w:r w:rsidRPr="00217180">
        <w:rPr>
          <w:rFonts w:ascii="Arial" w:hAnsi="Arial" w:cs="Arial"/>
          <w:sz w:val="28"/>
          <w:szCs w:val="28"/>
        </w:rPr>
        <w:t>СР</w:t>
      </w:r>
      <w:r w:rsidRPr="00217180">
        <w:rPr>
          <w:rFonts w:ascii="Arial" w:hAnsi="Arial" w:cs="Arial"/>
          <w:sz w:val="28"/>
          <w:szCs w:val="28"/>
          <w:vertAlign w:val="subscript"/>
        </w:rPr>
        <w:t>мп</w:t>
      </w:r>
      <w:proofErr w:type="spellEnd"/>
      <w:r w:rsidRPr="00217180">
        <w:rPr>
          <w:rFonts w:ascii="Arial" w:hAnsi="Arial" w:cs="Arial"/>
          <w:sz w:val="28"/>
          <w:szCs w:val="28"/>
        </w:rPr>
        <w:t xml:space="preserve"> - степень реализации муниципальной программы;</w:t>
      </w:r>
    </w:p>
    <w:p w:rsidR="00AC710E" w:rsidRPr="00217180" w:rsidRDefault="00AC710E" w:rsidP="00AC710E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proofErr w:type="spellStart"/>
      <w:r w:rsidRPr="00217180">
        <w:rPr>
          <w:rFonts w:ascii="Arial" w:hAnsi="Arial" w:cs="Arial"/>
          <w:sz w:val="28"/>
          <w:szCs w:val="28"/>
        </w:rPr>
        <w:t>ЭР</w:t>
      </w:r>
      <w:r w:rsidRPr="00217180">
        <w:rPr>
          <w:rFonts w:ascii="Arial" w:hAnsi="Arial" w:cs="Arial"/>
          <w:sz w:val="28"/>
          <w:szCs w:val="28"/>
          <w:vertAlign w:val="subscript"/>
        </w:rPr>
        <w:t>п</w:t>
      </w:r>
      <w:proofErr w:type="spellEnd"/>
      <w:r w:rsidRPr="00217180">
        <w:rPr>
          <w:rFonts w:ascii="Arial" w:hAnsi="Arial" w:cs="Arial"/>
          <w:sz w:val="28"/>
          <w:szCs w:val="28"/>
          <w:vertAlign w:val="subscript"/>
        </w:rPr>
        <w:t>/</w:t>
      </w:r>
      <w:proofErr w:type="spellStart"/>
      <w:proofErr w:type="gramStart"/>
      <w:r w:rsidRPr="00217180">
        <w:rPr>
          <w:rFonts w:ascii="Arial" w:hAnsi="Arial" w:cs="Arial"/>
          <w:sz w:val="28"/>
          <w:szCs w:val="28"/>
          <w:vertAlign w:val="subscript"/>
        </w:rPr>
        <w:t>п</w:t>
      </w:r>
      <w:proofErr w:type="spellEnd"/>
      <w:proofErr w:type="gramEnd"/>
      <w:r w:rsidRPr="00217180">
        <w:rPr>
          <w:rFonts w:ascii="Arial" w:hAnsi="Arial" w:cs="Arial"/>
          <w:sz w:val="28"/>
          <w:szCs w:val="28"/>
        </w:rPr>
        <w:t xml:space="preserve"> - эффективность реализации подпрограммы;</w:t>
      </w:r>
    </w:p>
    <w:p w:rsidR="00AC710E" w:rsidRPr="00217180" w:rsidRDefault="00AC710E" w:rsidP="00AC710E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proofErr w:type="spellStart"/>
      <w:r w:rsidRPr="00217180">
        <w:rPr>
          <w:rFonts w:ascii="Arial" w:hAnsi="Arial" w:cs="Arial"/>
          <w:sz w:val="28"/>
          <w:szCs w:val="28"/>
        </w:rPr>
        <w:t>k</w:t>
      </w:r>
      <w:r w:rsidRPr="00217180">
        <w:rPr>
          <w:rFonts w:ascii="Arial" w:hAnsi="Arial" w:cs="Arial"/>
          <w:sz w:val="28"/>
          <w:szCs w:val="28"/>
          <w:vertAlign w:val="subscript"/>
        </w:rPr>
        <w:t>j</w:t>
      </w:r>
      <w:proofErr w:type="spellEnd"/>
      <w:r w:rsidRPr="00217180">
        <w:rPr>
          <w:rFonts w:ascii="Arial" w:hAnsi="Arial" w:cs="Arial"/>
          <w:sz w:val="28"/>
          <w:szCs w:val="28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217180">
        <w:rPr>
          <w:rFonts w:ascii="Arial" w:hAnsi="Arial" w:cs="Arial"/>
          <w:sz w:val="28"/>
          <w:szCs w:val="28"/>
        </w:rPr>
        <w:t>k</w:t>
      </w:r>
      <w:r w:rsidRPr="00217180">
        <w:rPr>
          <w:rFonts w:ascii="Arial" w:hAnsi="Arial" w:cs="Arial"/>
          <w:sz w:val="28"/>
          <w:szCs w:val="28"/>
          <w:vertAlign w:val="subscript"/>
        </w:rPr>
        <w:t>j</w:t>
      </w:r>
      <w:proofErr w:type="spellEnd"/>
      <w:r w:rsidRPr="00217180">
        <w:rPr>
          <w:rFonts w:ascii="Arial" w:hAnsi="Arial" w:cs="Arial"/>
          <w:sz w:val="28"/>
          <w:szCs w:val="28"/>
        </w:rPr>
        <w:t xml:space="preserve"> определяется по формуле: </w:t>
      </w:r>
      <w:proofErr w:type="spellStart"/>
      <w:r w:rsidRPr="00217180">
        <w:rPr>
          <w:rFonts w:ascii="Arial" w:hAnsi="Arial" w:cs="Arial"/>
          <w:sz w:val="28"/>
          <w:szCs w:val="28"/>
        </w:rPr>
        <w:t>kj</w:t>
      </w:r>
      <w:proofErr w:type="spellEnd"/>
      <w:r w:rsidRPr="00217180">
        <w:rPr>
          <w:rFonts w:ascii="Arial" w:hAnsi="Arial" w:cs="Arial"/>
          <w:sz w:val="28"/>
          <w:szCs w:val="28"/>
        </w:rPr>
        <w:t xml:space="preserve"> = </w:t>
      </w:r>
      <w:proofErr w:type="spellStart"/>
      <w:r w:rsidRPr="00217180">
        <w:rPr>
          <w:rFonts w:ascii="Arial" w:hAnsi="Arial" w:cs="Arial"/>
          <w:sz w:val="28"/>
          <w:szCs w:val="28"/>
        </w:rPr>
        <w:t>Ф</w:t>
      </w:r>
      <w:proofErr w:type="gramStart"/>
      <w:r w:rsidRPr="00217180">
        <w:rPr>
          <w:rFonts w:ascii="Arial" w:hAnsi="Arial" w:cs="Arial"/>
          <w:sz w:val="28"/>
          <w:szCs w:val="28"/>
        </w:rPr>
        <w:t>j</w:t>
      </w:r>
      <w:proofErr w:type="spellEnd"/>
      <w:proofErr w:type="gramEnd"/>
      <w:r w:rsidRPr="00217180">
        <w:rPr>
          <w:rFonts w:ascii="Arial" w:hAnsi="Arial" w:cs="Arial"/>
          <w:sz w:val="28"/>
          <w:szCs w:val="28"/>
        </w:rPr>
        <w:t xml:space="preserve"> / Ф, где </w:t>
      </w:r>
      <w:proofErr w:type="spellStart"/>
      <w:r w:rsidRPr="00217180">
        <w:rPr>
          <w:rFonts w:ascii="Arial" w:hAnsi="Arial" w:cs="Arial"/>
          <w:sz w:val="28"/>
          <w:szCs w:val="28"/>
        </w:rPr>
        <w:t>Ф</w:t>
      </w:r>
      <w:r w:rsidRPr="00217180">
        <w:rPr>
          <w:rFonts w:ascii="Arial" w:hAnsi="Arial" w:cs="Arial"/>
          <w:sz w:val="28"/>
          <w:szCs w:val="28"/>
          <w:vertAlign w:val="subscript"/>
        </w:rPr>
        <w:t>j</w:t>
      </w:r>
      <w:proofErr w:type="spellEnd"/>
      <w:r w:rsidRPr="00217180">
        <w:rPr>
          <w:rFonts w:ascii="Arial" w:hAnsi="Arial" w:cs="Arial"/>
          <w:sz w:val="28"/>
          <w:szCs w:val="28"/>
        </w:rPr>
        <w:t xml:space="preserve"> - объем фактических расходов из городского бюджета (кассового исполнения) на реализацию </w:t>
      </w:r>
      <w:proofErr w:type="spellStart"/>
      <w:r w:rsidRPr="00217180">
        <w:rPr>
          <w:rFonts w:ascii="Arial" w:hAnsi="Arial" w:cs="Arial"/>
          <w:sz w:val="28"/>
          <w:szCs w:val="28"/>
        </w:rPr>
        <w:t>j-й</w:t>
      </w:r>
      <w:proofErr w:type="spellEnd"/>
      <w:r w:rsidRPr="00217180">
        <w:rPr>
          <w:rFonts w:ascii="Arial" w:hAnsi="Arial" w:cs="Arial"/>
          <w:sz w:val="28"/>
          <w:szCs w:val="28"/>
        </w:rPr>
        <w:t xml:space="preserve"> подпрограммы в отчетном году, Ф - объем фактических расходов из городского бюджета (кассового исполнения) на реализацию муниципальной программы;</w:t>
      </w:r>
    </w:p>
    <w:p w:rsidR="00AC710E" w:rsidRPr="00217180" w:rsidRDefault="00AC710E" w:rsidP="00AC710E">
      <w:pPr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proofErr w:type="spellStart"/>
      <w:r w:rsidRPr="00217180">
        <w:rPr>
          <w:rFonts w:ascii="Arial" w:hAnsi="Arial" w:cs="Arial"/>
          <w:sz w:val="28"/>
          <w:szCs w:val="28"/>
        </w:rPr>
        <w:lastRenderedPageBreak/>
        <w:t>j</w:t>
      </w:r>
      <w:proofErr w:type="spellEnd"/>
      <w:r w:rsidRPr="00217180">
        <w:rPr>
          <w:rFonts w:ascii="Arial" w:hAnsi="Arial" w:cs="Arial"/>
          <w:sz w:val="28"/>
          <w:szCs w:val="28"/>
        </w:rPr>
        <w:t xml:space="preserve"> - количество подпрограмм.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 xml:space="preserve">Эффективность реализации муниципальной программы признается высокой, в случае если значение </w:t>
      </w:r>
      <w:r w:rsidRPr="00217180">
        <w:rPr>
          <w:noProof/>
          <w:position w:val="-10"/>
          <w:sz w:val="28"/>
          <w:szCs w:val="28"/>
          <w:lang w:eastAsia="ru-RU"/>
        </w:rPr>
        <w:t xml:space="preserve"> </w:t>
      </w:r>
      <w:proofErr w:type="spellStart"/>
      <w:r w:rsidRPr="00217180">
        <w:rPr>
          <w:sz w:val="28"/>
          <w:szCs w:val="28"/>
        </w:rPr>
        <w:t>ЭР</w:t>
      </w:r>
      <w:r w:rsidRPr="00217180">
        <w:rPr>
          <w:sz w:val="28"/>
          <w:szCs w:val="28"/>
          <w:vertAlign w:val="subscript"/>
        </w:rPr>
        <w:t>мп</w:t>
      </w:r>
      <w:proofErr w:type="spellEnd"/>
      <w:r w:rsidRPr="00217180">
        <w:rPr>
          <w:sz w:val="28"/>
          <w:szCs w:val="28"/>
          <w:vertAlign w:val="subscript"/>
        </w:rPr>
        <w:t xml:space="preserve"> </w:t>
      </w:r>
      <w:r w:rsidRPr="00217180">
        <w:rPr>
          <w:sz w:val="28"/>
          <w:szCs w:val="28"/>
        </w:rPr>
        <w:t xml:space="preserve"> составляет не менее 0,90.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 xml:space="preserve">Эффективность реализации муниципальной  программы признается средней, в случае если значение </w:t>
      </w:r>
      <w:proofErr w:type="spellStart"/>
      <w:r w:rsidRPr="00217180">
        <w:rPr>
          <w:sz w:val="28"/>
          <w:szCs w:val="28"/>
        </w:rPr>
        <w:t>ЭР</w:t>
      </w:r>
      <w:r w:rsidRPr="00217180">
        <w:rPr>
          <w:sz w:val="28"/>
          <w:szCs w:val="28"/>
          <w:vertAlign w:val="subscript"/>
        </w:rPr>
        <w:t>мп</w:t>
      </w:r>
      <w:proofErr w:type="spellEnd"/>
      <w:r w:rsidRPr="00217180">
        <w:rPr>
          <w:sz w:val="28"/>
          <w:szCs w:val="28"/>
        </w:rPr>
        <w:t xml:space="preserve"> составляет не менее 0,80.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удовлетворительной, в случае если значение  </w:t>
      </w:r>
      <w:proofErr w:type="spellStart"/>
      <w:r w:rsidRPr="00217180">
        <w:rPr>
          <w:sz w:val="28"/>
          <w:szCs w:val="28"/>
        </w:rPr>
        <w:t>ЭР</w:t>
      </w:r>
      <w:r w:rsidRPr="00217180">
        <w:rPr>
          <w:sz w:val="28"/>
          <w:szCs w:val="28"/>
          <w:vertAlign w:val="subscript"/>
        </w:rPr>
        <w:t>мп</w:t>
      </w:r>
      <w:proofErr w:type="spellEnd"/>
      <w:r w:rsidRPr="00217180">
        <w:rPr>
          <w:sz w:val="28"/>
          <w:szCs w:val="28"/>
        </w:rPr>
        <w:t xml:space="preserve"> составляет не менее 0,70.</w:t>
      </w:r>
    </w:p>
    <w:p w:rsidR="00AC710E" w:rsidRPr="00217180" w:rsidRDefault="00AC710E" w:rsidP="00AC710E">
      <w:pPr>
        <w:pStyle w:val="ConsPlusNormal0"/>
        <w:ind w:firstLine="540"/>
        <w:jc w:val="both"/>
        <w:rPr>
          <w:sz w:val="28"/>
          <w:szCs w:val="28"/>
        </w:rPr>
      </w:pPr>
      <w:r w:rsidRPr="00217180">
        <w:rPr>
          <w:sz w:val="28"/>
          <w:szCs w:val="28"/>
        </w:rPr>
        <w:t>В остальных случаях эффективность реализации  муниципальной  программы признается неудовлетворительной.</w:t>
      </w:r>
    </w:p>
    <w:p w:rsidR="00AC710E" w:rsidRPr="00217180" w:rsidRDefault="00AC710E" w:rsidP="00AC710E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  <w:vertAlign w:val="subscript"/>
        </w:rPr>
      </w:pPr>
      <w:r w:rsidRPr="00217180">
        <w:rPr>
          <w:rFonts w:ascii="Arial" w:hAnsi="Arial" w:cs="Arial"/>
          <w:sz w:val="28"/>
          <w:szCs w:val="28"/>
        </w:rPr>
        <w:t xml:space="preserve">Ответственный исполнитель может устанавливать иные основания для признания эффективности муниципальной 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 программы и расчета доли показателей (индикаторов)  муниципальной  программы, соответствующих указанным пороговым значениям, при определении показателя </w:t>
      </w:r>
      <w:proofErr w:type="spellStart"/>
      <w:r w:rsidRPr="00217180">
        <w:rPr>
          <w:rFonts w:ascii="Arial" w:hAnsi="Arial" w:cs="Arial"/>
          <w:sz w:val="28"/>
          <w:szCs w:val="28"/>
        </w:rPr>
        <w:t>СР</w:t>
      </w:r>
      <w:r w:rsidRPr="00217180">
        <w:rPr>
          <w:rFonts w:ascii="Arial" w:hAnsi="Arial" w:cs="Arial"/>
          <w:sz w:val="28"/>
          <w:szCs w:val="28"/>
          <w:vertAlign w:val="subscript"/>
        </w:rPr>
        <w:t>мп</w:t>
      </w:r>
      <w:proofErr w:type="spellEnd"/>
      <w:r w:rsidRPr="00217180">
        <w:rPr>
          <w:rFonts w:ascii="Arial" w:hAnsi="Arial" w:cs="Arial"/>
          <w:sz w:val="28"/>
          <w:szCs w:val="28"/>
          <w:vertAlign w:val="subscript"/>
        </w:rPr>
        <w:t>»</w:t>
      </w:r>
      <w:r w:rsidRPr="00217180">
        <w:rPr>
          <w:rFonts w:ascii="Arial" w:hAnsi="Arial" w:cs="Arial"/>
          <w:sz w:val="28"/>
          <w:szCs w:val="28"/>
        </w:rPr>
        <w:t>»</w:t>
      </w:r>
      <w:r w:rsidRPr="00217180">
        <w:rPr>
          <w:rFonts w:ascii="Arial" w:hAnsi="Arial" w:cs="Arial"/>
          <w:sz w:val="28"/>
          <w:szCs w:val="28"/>
          <w:vertAlign w:val="subscript"/>
        </w:rPr>
        <w:t>.</w:t>
      </w:r>
    </w:p>
    <w:p w:rsidR="00AF346E" w:rsidRPr="00217180" w:rsidRDefault="00AF346E" w:rsidP="002B6328">
      <w:pPr>
        <w:tabs>
          <w:tab w:val="left" w:pos="720"/>
          <w:tab w:val="num" w:pos="1080"/>
        </w:tabs>
        <w:ind w:left="-284" w:firstLine="710"/>
        <w:rPr>
          <w:rFonts w:ascii="Arial" w:hAnsi="Arial" w:cs="Arial"/>
          <w:color w:val="auto"/>
          <w:sz w:val="28"/>
          <w:szCs w:val="28"/>
        </w:rPr>
      </w:pPr>
      <w:r w:rsidRPr="00217180">
        <w:rPr>
          <w:rFonts w:ascii="Arial" w:hAnsi="Arial" w:cs="Arial"/>
          <w:color w:val="auto"/>
          <w:sz w:val="28"/>
          <w:szCs w:val="28"/>
        </w:rPr>
        <w:t xml:space="preserve">1.4. </w:t>
      </w:r>
      <w:r w:rsidRPr="00217180">
        <w:rPr>
          <w:rFonts w:ascii="Arial" w:hAnsi="Arial" w:cs="Arial"/>
          <w:bCs/>
          <w:color w:val="auto"/>
          <w:sz w:val="28"/>
          <w:szCs w:val="28"/>
        </w:rPr>
        <w:t xml:space="preserve">Подпрограмму 1 </w:t>
      </w:r>
      <w:r w:rsidRPr="00217180">
        <w:rPr>
          <w:rFonts w:ascii="Arial" w:hAnsi="Arial" w:cs="Arial"/>
          <w:color w:val="auto"/>
          <w:sz w:val="28"/>
          <w:szCs w:val="28"/>
        </w:rPr>
        <w:t xml:space="preserve">«Развитие сети автомобильных дорог города Курчатова Курской области на 2016-2020 годы» </w:t>
      </w:r>
      <w:r w:rsidRPr="00217180">
        <w:rPr>
          <w:rFonts w:ascii="Arial" w:hAnsi="Arial" w:cs="Arial"/>
          <w:bCs/>
          <w:color w:val="auto"/>
          <w:sz w:val="28"/>
          <w:szCs w:val="28"/>
        </w:rPr>
        <w:t>Программы изложить в новой редакции. (Приложение № 1).</w:t>
      </w:r>
    </w:p>
    <w:p w:rsidR="00AF346E" w:rsidRPr="00217180" w:rsidRDefault="00AF346E" w:rsidP="002B6328">
      <w:pPr>
        <w:pStyle w:val="ConsPlusCell"/>
        <w:ind w:left="-284" w:firstLine="710"/>
        <w:jc w:val="both"/>
        <w:rPr>
          <w:rFonts w:ascii="Arial" w:hAnsi="Arial" w:cs="Arial"/>
          <w:sz w:val="28"/>
          <w:szCs w:val="28"/>
        </w:rPr>
      </w:pPr>
      <w:r w:rsidRPr="00217180">
        <w:rPr>
          <w:rFonts w:ascii="Arial" w:hAnsi="Arial" w:cs="Arial"/>
          <w:bCs/>
          <w:sz w:val="28"/>
          <w:szCs w:val="28"/>
        </w:rPr>
        <w:t xml:space="preserve">1.5. Подпрограмму 2 </w:t>
      </w:r>
      <w:r w:rsidRPr="00217180">
        <w:rPr>
          <w:rFonts w:ascii="Arial" w:hAnsi="Arial" w:cs="Arial"/>
          <w:sz w:val="28"/>
          <w:szCs w:val="28"/>
        </w:rPr>
        <w:t xml:space="preserve">«Повышение безопасности дорожного движения в  городе Курчатове Курской области на 2016-2020 годы» </w:t>
      </w:r>
      <w:r w:rsidRPr="00217180">
        <w:rPr>
          <w:rFonts w:ascii="Arial" w:hAnsi="Arial" w:cs="Arial"/>
          <w:bCs/>
          <w:sz w:val="28"/>
          <w:szCs w:val="28"/>
        </w:rPr>
        <w:t>Программы изложить в новой редакции. (Приложение № 2).</w:t>
      </w:r>
    </w:p>
    <w:p w:rsidR="007366CD" w:rsidRPr="00217180" w:rsidRDefault="00AF346E" w:rsidP="002B6328">
      <w:pPr>
        <w:tabs>
          <w:tab w:val="left" w:pos="13041"/>
        </w:tabs>
        <w:ind w:left="-284" w:firstLine="710"/>
        <w:rPr>
          <w:rFonts w:ascii="Arial" w:hAnsi="Arial" w:cs="Arial"/>
          <w:sz w:val="28"/>
          <w:szCs w:val="28"/>
        </w:rPr>
      </w:pPr>
      <w:r w:rsidRPr="00217180">
        <w:rPr>
          <w:rFonts w:ascii="Arial" w:hAnsi="Arial" w:cs="Arial"/>
          <w:sz w:val="28"/>
          <w:szCs w:val="28"/>
        </w:rPr>
        <w:t>1.6. Приложени</w:t>
      </w:r>
      <w:r w:rsidR="007366CD" w:rsidRPr="00217180">
        <w:rPr>
          <w:rFonts w:ascii="Arial" w:hAnsi="Arial" w:cs="Arial"/>
          <w:sz w:val="28"/>
          <w:szCs w:val="28"/>
        </w:rPr>
        <w:t xml:space="preserve">е </w:t>
      </w:r>
      <w:r w:rsidRPr="00217180">
        <w:rPr>
          <w:rFonts w:ascii="Arial" w:hAnsi="Arial" w:cs="Arial"/>
          <w:sz w:val="28"/>
          <w:szCs w:val="28"/>
        </w:rPr>
        <w:t>№ 3 «</w:t>
      </w:r>
      <w:r w:rsidRPr="00217180">
        <w:rPr>
          <w:rFonts w:ascii="Arial" w:hAnsi="Arial" w:cs="Arial"/>
          <w:color w:val="auto"/>
          <w:sz w:val="28"/>
          <w:szCs w:val="28"/>
        </w:rPr>
        <w:t>Ресурсное обеспечение реализации муниципальной программы за счет средств городского бюджета (тыс. руб.)»</w:t>
      </w:r>
      <w:r w:rsidR="007366CD" w:rsidRPr="00217180">
        <w:rPr>
          <w:rFonts w:ascii="Arial" w:hAnsi="Arial" w:cs="Arial"/>
          <w:sz w:val="28"/>
          <w:szCs w:val="28"/>
        </w:rPr>
        <w:t xml:space="preserve"> к муниципальной Программе</w:t>
      </w:r>
      <w:r w:rsidR="007366CD" w:rsidRPr="00217180">
        <w:rPr>
          <w:rFonts w:ascii="Arial" w:hAnsi="Arial" w:cs="Arial"/>
          <w:color w:val="auto"/>
          <w:sz w:val="28"/>
          <w:szCs w:val="28"/>
        </w:rPr>
        <w:t xml:space="preserve"> </w:t>
      </w:r>
      <w:r w:rsidR="007366CD" w:rsidRPr="00217180">
        <w:rPr>
          <w:rFonts w:ascii="Arial" w:hAnsi="Arial" w:cs="Arial"/>
          <w:sz w:val="28"/>
          <w:szCs w:val="28"/>
        </w:rPr>
        <w:t>изложить в новой редакции. (Приложение № 3).</w:t>
      </w:r>
    </w:p>
    <w:p w:rsidR="00AF346E" w:rsidRPr="00217180" w:rsidRDefault="007366CD" w:rsidP="002B6328">
      <w:pPr>
        <w:tabs>
          <w:tab w:val="left" w:pos="13041"/>
        </w:tabs>
        <w:ind w:left="-284" w:firstLine="710"/>
        <w:rPr>
          <w:rFonts w:ascii="Arial" w:hAnsi="Arial" w:cs="Arial"/>
          <w:sz w:val="28"/>
          <w:szCs w:val="28"/>
        </w:rPr>
      </w:pPr>
      <w:r w:rsidRPr="00217180">
        <w:rPr>
          <w:rFonts w:ascii="Arial" w:hAnsi="Arial" w:cs="Arial"/>
          <w:sz w:val="28"/>
          <w:szCs w:val="28"/>
        </w:rPr>
        <w:t xml:space="preserve">1.7. </w:t>
      </w:r>
      <w:r w:rsidR="00AF346E" w:rsidRPr="00217180">
        <w:rPr>
          <w:rFonts w:ascii="Arial" w:hAnsi="Arial" w:cs="Arial"/>
          <w:sz w:val="28"/>
          <w:szCs w:val="28"/>
        </w:rPr>
        <w:t xml:space="preserve"> </w:t>
      </w:r>
      <w:r w:rsidRPr="00217180">
        <w:rPr>
          <w:rFonts w:ascii="Arial" w:hAnsi="Arial" w:cs="Arial"/>
          <w:sz w:val="28"/>
          <w:szCs w:val="28"/>
        </w:rPr>
        <w:t xml:space="preserve">Приложение № 4 </w:t>
      </w:r>
      <w:r w:rsidR="00AF346E" w:rsidRPr="00217180">
        <w:rPr>
          <w:rFonts w:ascii="Arial" w:hAnsi="Arial" w:cs="Arial"/>
          <w:sz w:val="28"/>
          <w:szCs w:val="28"/>
        </w:rPr>
        <w:t>«</w:t>
      </w:r>
      <w:r w:rsidR="00AF346E" w:rsidRPr="00217180">
        <w:rPr>
          <w:rFonts w:ascii="Arial" w:eastAsia="Times New Roman" w:hAnsi="Arial" w:cs="Arial"/>
          <w:bCs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(тыс. руб.)» </w:t>
      </w:r>
      <w:r w:rsidR="00AF346E" w:rsidRPr="00217180">
        <w:rPr>
          <w:rFonts w:ascii="Arial" w:hAnsi="Arial" w:cs="Arial"/>
          <w:sz w:val="28"/>
          <w:szCs w:val="28"/>
        </w:rPr>
        <w:t>к муниципальной Программе изложить в новой редакции</w:t>
      </w:r>
      <w:r w:rsidRPr="00217180">
        <w:rPr>
          <w:rFonts w:ascii="Arial" w:hAnsi="Arial" w:cs="Arial"/>
          <w:sz w:val="28"/>
          <w:szCs w:val="28"/>
        </w:rPr>
        <w:t>.</w:t>
      </w:r>
      <w:r w:rsidR="00AF346E" w:rsidRPr="00217180">
        <w:rPr>
          <w:rFonts w:ascii="Arial" w:hAnsi="Arial" w:cs="Arial"/>
          <w:sz w:val="28"/>
          <w:szCs w:val="28"/>
        </w:rPr>
        <w:t xml:space="preserve"> (</w:t>
      </w:r>
      <w:r w:rsidRPr="00217180">
        <w:rPr>
          <w:rFonts w:ascii="Arial" w:hAnsi="Arial" w:cs="Arial"/>
          <w:sz w:val="28"/>
          <w:szCs w:val="28"/>
        </w:rPr>
        <w:t>П</w:t>
      </w:r>
      <w:r w:rsidR="00AF346E" w:rsidRPr="00217180">
        <w:rPr>
          <w:rFonts w:ascii="Arial" w:hAnsi="Arial" w:cs="Arial"/>
          <w:sz w:val="28"/>
          <w:szCs w:val="28"/>
        </w:rPr>
        <w:t>риложени</w:t>
      </w:r>
      <w:r w:rsidRPr="00217180">
        <w:rPr>
          <w:rFonts w:ascii="Arial" w:hAnsi="Arial" w:cs="Arial"/>
          <w:sz w:val="28"/>
          <w:szCs w:val="28"/>
        </w:rPr>
        <w:t xml:space="preserve">е № </w:t>
      </w:r>
      <w:r w:rsidR="00AF346E" w:rsidRPr="00217180">
        <w:rPr>
          <w:rFonts w:ascii="Arial" w:hAnsi="Arial" w:cs="Arial"/>
          <w:sz w:val="28"/>
          <w:szCs w:val="28"/>
        </w:rPr>
        <w:t>4).</w:t>
      </w:r>
    </w:p>
    <w:p w:rsidR="005B5281" w:rsidRPr="00217180" w:rsidRDefault="005B5281" w:rsidP="002B6328">
      <w:pPr>
        <w:autoSpaceDE w:val="0"/>
        <w:autoSpaceDN w:val="0"/>
        <w:adjustRightInd w:val="0"/>
        <w:ind w:left="-284" w:firstLine="710"/>
        <w:rPr>
          <w:rFonts w:ascii="Arial" w:hAnsi="Arial" w:cs="Arial"/>
          <w:color w:val="auto"/>
          <w:sz w:val="28"/>
          <w:szCs w:val="28"/>
        </w:rPr>
      </w:pPr>
      <w:r w:rsidRPr="00217180">
        <w:rPr>
          <w:rFonts w:ascii="Arial" w:hAnsi="Arial" w:cs="Arial"/>
          <w:color w:val="auto"/>
          <w:sz w:val="28"/>
          <w:szCs w:val="28"/>
        </w:rPr>
        <w:t xml:space="preserve">2. </w:t>
      </w:r>
      <w:proofErr w:type="gramStart"/>
      <w:r w:rsidRPr="00217180">
        <w:rPr>
          <w:rFonts w:ascii="Arial" w:hAnsi="Arial" w:cs="Arial"/>
          <w:color w:val="auto"/>
          <w:sz w:val="28"/>
          <w:szCs w:val="28"/>
        </w:rPr>
        <w:t>Контроль  за</w:t>
      </w:r>
      <w:proofErr w:type="gramEnd"/>
      <w:r w:rsidRPr="00217180">
        <w:rPr>
          <w:rFonts w:ascii="Arial" w:hAnsi="Arial" w:cs="Arial"/>
          <w:color w:val="auto"/>
          <w:sz w:val="28"/>
          <w:szCs w:val="28"/>
        </w:rPr>
        <w:t xml:space="preserve">  исполнением   настоящего   постановления  возложить  на первого заместителя Главы администрации города Курчатова Кузнецову Р.А.</w:t>
      </w:r>
    </w:p>
    <w:p w:rsidR="005B5281" w:rsidRPr="00217180" w:rsidRDefault="005B5281" w:rsidP="002B6328">
      <w:pPr>
        <w:autoSpaceDE w:val="0"/>
        <w:autoSpaceDN w:val="0"/>
        <w:adjustRightInd w:val="0"/>
        <w:ind w:left="-284" w:firstLine="710"/>
        <w:rPr>
          <w:rFonts w:ascii="Arial" w:hAnsi="Arial" w:cs="Arial"/>
          <w:color w:val="auto"/>
          <w:sz w:val="28"/>
          <w:szCs w:val="28"/>
        </w:rPr>
      </w:pPr>
      <w:r w:rsidRPr="00217180">
        <w:rPr>
          <w:rFonts w:ascii="Arial" w:hAnsi="Arial" w:cs="Arial"/>
          <w:color w:val="auto"/>
          <w:sz w:val="28"/>
          <w:szCs w:val="28"/>
        </w:rPr>
        <w:t>3. Настоящее постановление вступает в силу со дня его опубликования.</w:t>
      </w:r>
    </w:p>
    <w:p w:rsidR="006D20E8" w:rsidRPr="00217180" w:rsidRDefault="006D20E8" w:rsidP="002B6328">
      <w:pPr>
        <w:autoSpaceDE w:val="0"/>
        <w:autoSpaceDN w:val="0"/>
        <w:adjustRightInd w:val="0"/>
        <w:ind w:left="-284" w:firstLine="710"/>
        <w:rPr>
          <w:rFonts w:ascii="Arial" w:hAnsi="Arial" w:cs="Arial"/>
          <w:color w:val="auto"/>
          <w:sz w:val="28"/>
          <w:szCs w:val="28"/>
        </w:rPr>
      </w:pPr>
    </w:p>
    <w:p w:rsidR="006D20E8" w:rsidRPr="00217180" w:rsidRDefault="006D20E8" w:rsidP="002B6328">
      <w:pPr>
        <w:autoSpaceDE w:val="0"/>
        <w:autoSpaceDN w:val="0"/>
        <w:adjustRightInd w:val="0"/>
        <w:ind w:left="-284" w:firstLine="710"/>
        <w:rPr>
          <w:rFonts w:ascii="Arial" w:hAnsi="Arial" w:cs="Arial"/>
          <w:color w:val="auto"/>
          <w:sz w:val="28"/>
          <w:szCs w:val="28"/>
        </w:rPr>
      </w:pPr>
    </w:p>
    <w:p w:rsidR="006D20E8" w:rsidRPr="00217180" w:rsidRDefault="006D20E8" w:rsidP="002B6328">
      <w:pPr>
        <w:autoSpaceDE w:val="0"/>
        <w:autoSpaceDN w:val="0"/>
        <w:adjustRightInd w:val="0"/>
        <w:ind w:left="-284" w:firstLine="710"/>
        <w:rPr>
          <w:rFonts w:ascii="Arial" w:hAnsi="Arial" w:cs="Arial"/>
          <w:color w:val="auto"/>
          <w:sz w:val="28"/>
          <w:szCs w:val="28"/>
        </w:rPr>
      </w:pPr>
    </w:p>
    <w:p w:rsidR="006D20E8" w:rsidRPr="00217180" w:rsidRDefault="006D20E8" w:rsidP="002B6328">
      <w:pPr>
        <w:autoSpaceDE w:val="0"/>
        <w:autoSpaceDN w:val="0"/>
        <w:adjustRightInd w:val="0"/>
        <w:ind w:left="-284"/>
        <w:rPr>
          <w:rFonts w:ascii="Arial" w:hAnsi="Arial" w:cs="Arial"/>
          <w:color w:val="auto"/>
          <w:sz w:val="28"/>
          <w:szCs w:val="28"/>
        </w:rPr>
      </w:pPr>
      <w:r w:rsidRPr="00217180">
        <w:rPr>
          <w:rFonts w:ascii="Arial" w:hAnsi="Arial" w:cs="Arial"/>
          <w:color w:val="auto"/>
          <w:sz w:val="28"/>
          <w:szCs w:val="28"/>
        </w:rPr>
        <w:t xml:space="preserve">Глава города                                </w:t>
      </w:r>
      <w:r w:rsidR="00217180">
        <w:rPr>
          <w:rFonts w:ascii="Arial" w:hAnsi="Arial" w:cs="Arial"/>
          <w:color w:val="auto"/>
          <w:sz w:val="28"/>
          <w:szCs w:val="28"/>
        </w:rPr>
        <w:t xml:space="preserve">                              </w:t>
      </w:r>
      <w:r w:rsidRPr="00217180">
        <w:rPr>
          <w:rFonts w:ascii="Arial" w:hAnsi="Arial" w:cs="Arial"/>
          <w:color w:val="auto"/>
          <w:sz w:val="28"/>
          <w:szCs w:val="28"/>
        </w:rPr>
        <w:t xml:space="preserve">     </w:t>
      </w:r>
      <w:r w:rsidR="002B6328" w:rsidRPr="00217180">
        <w:rPr>
          <w:rFonts w:ascii="Arial" w:hAnsi="Arial" w:cs="Arial"/>
          <w:color w:val="auto"/>
          <w:sz w:val="28"/>
          <w:szCs w:val="28"/>
        </w:rPr>
        <w:t xml:space="preserve">   </w:t>
      </w:r>
      <w:r w:rsidR="00217180">
        <w:rPr>
          <w:rFonts w:ascii="Arial" w:hAnsi="Arial" w:cs="Arial"/>
          <w:color w:val="auto"/>
          <w:sz w:val="28"/>
          <w:szCs w:val="28"/>
        </w:rPr>
        <w:t xml:space="preserve"> </w:t>
      </w:r>
      <w:r w:rsidRPr="00217180">
        <w:rPr>
          <w:rFonts w:ascii="Arial" w:hAnsi="Arial" w:cs="Arial"/>
          <w:color w:val="auto"/>
          <w:sz w:val="28"/>
          <w:szCs w:val="28"/>
        </w:rPr>
        <w:t xml:space="preserve">     И.В. </w:t>
      </w:r>
      <w:proofErr w:type="spellStart"/>
      <w:r w:rsidRPr="00217180">
        <w:rPr>
          <w:rFonts w:ascii="Arial" w:hAnsi="Arial" w:cs="Arial"/>
          <w:color w:val="auto"/>
          <w:sz w:val="28"/>
          <w:szCs w:val="28"/>
        </w:rPr>
        <w:t>Корпунков</w:t>
      </w:r>
      <w:proofErr w:type="spellEnd"/>
    </w:p>
    <w:p w:rsidR="005B5281" w:rsidRPr="00217180" w:rsidRDefault="005B5281" w:rsidP="006D20E8">
      <w:pPr>
        <w:autoSpaceDE w:val="0"/>
        <w:autoSpaceDN w:val="0"/>
        <w:adjustRightInd w:val="0"/>
        <w:rPr>
          <w:rFonts w:ascii="Arial" w:hAnsi="Arial" w:cs="Arial"/>
          <w:color w:val="auto"/>
          <w:sz w:val="28"/>
          <w:szCs w:val="28"/>
        </w:rPr>
      </w:pPr>
    </w:p>
    <w:p w:rsidR="005B5281" w:rsidRPr="00217180" w:rsidRDefault="005B5281" w:rsidP="005B5281">
      <w:pPr>
        <w:tabs>
          <w:tab w:val="left" w:pos="720"/>
          <w:tab w:val="num" w:pos="1080"/>
        </w:tabs>
        <w:ind w:firstLine="567"/>
        <w:rPr>
          <w:rFonts w:ascii="Arial" w:hAnsi="Arial" w:cs="Arial"/>
          <w:color w:val="auto"/>
          <w:sz w:val="28"/>
          <w:szCs w:val="28"/>
        </w:rPr>
      </w:pPr>
    </w:p>
    <w:p w:rsidR="005B5281" w:rsidRPr="00217180" w:rsidRDefault="005B5281" w:rsidP="005B5281">
      <w:pPr>
        <w:pStyle w:val="ConsPlusNonformat"/>
        <w:ind w:right="-57"/>
        <w:jc w:val="both"/>
        <w:rPr>
          <w:rFonts w:ascii="Arial" w:hAnsi="Arial" w:cs="Arial"/>
          <w:sz w:val="28"/>
          <w:szCs w:val="28"/>
        </w:rPr>
      </w:pPr>
    </w:p>
    <w:p w:rsidR="00C05370" w:rsidRPr="00217180" w:rsidRDefault="00C05370" w:rsidP="005B5281">
      <w:pPr>
        <w:rPr>
          <w:rFonts w:ascii="Arial" w:hAnsi="Arial" w:cs="Arial"/>
          <w:color w:val="auto"/>
        </w:rPr>
      </w:pPr>
    </w:p>
    <w:p w:rsidR="006D20E8" w:rsidRPr="00217180" w:rsidRDefault="006D20E8" w:rsidP="005B5281">
      <w:pPr>
        <w:rPr>
          <w:rFonts w:ascii="Arial" w:hAnsi="Arial" w:cs="Arial"/>
          <w:color w:val="auto"/>
        </w:rPr>
        <w:sectPr w:rsidR="006D20E8" w:rsidRPr="00217180" w:rsidSect="007738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20E8" w:rsidRPr="00217180" w:rsidRDefault="006D20E8" w:rsidP="006D20E8">
      <w:pPr>
        <w:ind w:left="10632"/>
        <w:jc w:val="right"/>
        <w:rPr>
          <w:rFonts w:ascii="Arial" w:hAnsi="Arial" w:cs="Arial"/>
          <w:color w:val="auto"/>
        </w:rPr>
      </w:pPr>
      <w:r w:rsidRPr="00217180">
        <w:rPr>
          <w:rFonts w:ascii="Arial" w:hAnsi="Arial" w:cs="Arial"/>
          <w:color w:val="auto"/>
        </w:rPr>
        <w:lastRenderedPageBreak/>
        <w:t>Приложение № 3</w:t>
      </w:r>
    </w:p>
    <w:p w:rsidR="006D20E8" w:rsidRPr="00217180" w:rsidRDefault="006D20E8" w:rsidP="006D20E8">
      <w:pPr>
        <w:ind w:left="7788" w:firstLine="576"/>
        <w:jc w:val="right"/>
        <w:rPr>
          <w:rFonts w:ascii="Arial" w:hAnsi="Arial" w:cs="Arial"/>
          <w:color w:val="auto"/>
        </w:rPr>
      </w:pPr>
      <w:r w:rsidRPr="00217180">
        <w:rPr>
          <w:rFonts w:ascii="Arial" w:hAnsi="Arial" w:cs="Arial"/>
          <w:color w:val="auto"/>
        </w:rPr>
        <w:t xml:space="preserve">                                       к постановлению администрации </w:t>
      </w:r>
    </w:p>
    <w:p w:rsidR="006D20E8" w:rsidRPr="00217180" w:rsidRDefault="006D20E8" w:rsidP="006D20E8">
      <w:pPr>
        <w:ind w:left="7788" w:firstLine="576"/>
        <w:jc w:val="right"/>
        <w:rPr>
          <w:rFonts w:ascii="Arial" w:hAnsi="Arial" w:cs="Arial"/>
          <w:color w:val="auto"/>
        </w:rPr>
      </w:pPr>
      <w:r w:rsidRPr="00217180">
        <w:rPr>
          <w:rFonts w:ascii="Arial" w:hAnsi="Arial" w:cs="Arial"/>
          <w:color w:val="auto"/>
        </w:rPr>
        <w:t xml:space="preserve">                                       города Курчатова</w:t>
      </w:r>
    </w:p>
    <w:p w:rsidR="006D20E8" w:rsidRPr="00217180" w:rsidRDefault="006D20E8" w:rsidP="006D20E8">
      <w:pPr>
        <w:ind w:left="7788" w:firstLine="576"/>
        <w:jc w:val="right"/>
        <w:rPr>
          <w:rFonts w:ascii="Arial" w:hAnsi="Arial" w:cs="Arial"/>
          <w:color w:val="auto"/>
        </w:rPr>
      </w:pPr>
      <w:r w:rsidRPr="00217180">
        <w:rPr>
          <w:rFonts w:ascii="Arial" w:hAnsi="Arial" w:cs="Arial"/>
          <w:color w:val="auto"/>
        </w:rPr>
        <w:t xml:space="preserve">        </w:t>
      </w:r>
      <w:r w:rsidR="002338C4" w:rsidRPr="00217180">
        <w:rPr>
          <w:rFonts w:ascii="Arial" w:hAnsi="Arial" w:cs="Arial"/>
          <w:color w:val="auto"/>
        </w:rPr>
        <w:t xml:space="preserve">                         </w:t>
      </w:r>
      <w:r w:rsidR="00B93196" w:rsidRPr="00217180">
        <w:rPr>
          <w:rFonts w:ascii="Arial" w:hAnsi="Arial" w:cs="Arial"/>
          <w:color w:val="auto"/>
          <w:u w:val="single"/>
        </w:rPr>
        <w:t>27.02.2017</w:t>
      </w:r>
      <w:r w:rsidR="00B93196" w:rsidRPr="00217180">
        <w:rPr>
          <w:rFonts w:ascii="Arial" w:hAnsi="Arial" w:cs="Arial"/>
          <w:color w:val="auto"/>
        </w:rPr>
        <w:t xml:space="preserve"> </w:t>
      </w:r>
      <w:r w:rsidRPr="00217180">
        <w:rPr>
          <w:rFonts w:ascii="Arial" w:hAnsi="Arial" w:cs="Arial"/>
          <w:color w:val="auto"/>
        </w:rPr>
        <w:t xml:space="preserve">№ </w:t>
      </w:r>
      <w:r w:rsidR="00B93196" w:rsidRPr="00217180">
        <w:rPr>
          <w:rFonts w:ascii="Arial" w:hAnsi="Arial" w:cs="Arial"/>
          <w:color w:val="auto"/>
          <w:u w:val="single"/>
        </w:rPr>
        <w:t>197</w:t>
      </w:r>
    </w:p>
    <w:p w:rsidR="006D20E8" w:rsidRPr="00217180" w:rsidRDefault="006D20E8" w:rsidP="006D20E8">
      <w:pPr>
        <w:ind w:left="7788" w:firstLine="576"/>
        <w:rPr>
          <w:rFonts w:ascii="Arial" w:hAnsi="Arial" w:cs="Arial"/>
          <w:color w:val="auto"/>
          <w:sz w:val="26"/>
          <w:szCs w:val="26"/>
        </w:rPr>
      </w:pPr>
    </w:p>
    <w:p w:rsidR="006D20E8" w:rsidRPr="00217180" w:rsidRDefault="006D20E8" w:rsidP="006D20E8">
      <w:pPr>
        <w:ind w:left="7788" w:firstLine="708"/>
        <w:jc w:val="right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 xml:space="preserve"> Приложение № 3</w:t>
      </w:r>
    </w:p>
    <w:p w:rsidR="006D20E8" w:rsidRPr="00217180" w:rsidRDefault="006D20E8" w:rsidP="006D20E8">
      <w:pPr>
        <w:jc w:val="right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к муниципальной программе «Развитие транспортной системы</w:t>
      </w:r>
    </w:p>
    <w:p w:rsidR="006D20E8" w:rsidRPr="00217180" w:rsidRDefault="006D20E8" w:rsidP="006D20E8">
      <w:pPr>
        <w:jc w:val="right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 xml:space="preserve"> в городе Курчатове и безопасности </w:t>
      </w:r>
    </w:p>
    <w:p w:rsidR="006D20E8" w:rsidRPr="00217180" w:rsidRDefault="006D20E8" w:rsidP="006D20E8">
      <w:pPr>
        <w:jc w:val="right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дорожного движения на 2016-2020 годы»</w:t>
      </w:r>
    </w:p>
    <w:p w:rsidR="006D20E8" w:rsidRPr="00217180" w:rsidRDefault="006D20E8" w:rsidP="006D20E8">
      <w:pPr>
        <w:jc w:val="right"/>
        <w:rPr>
          <w:rFonts w:ascii="Arial" w:hAnsi="Arial" w:cs="Arial"/>
          <w:color w:val="auto"/>
          <w:sz w:val="28"/>
          <w:szCs w:val="28"/>
        </w:rPr>
      </w:pPr>
    </w:p>
    <w:p w:rsidR="006D20E8" w:rsidRPr="00217180" w:rsidRDefault="006D20E8" w:rsidP="006D20E8">
      <w:pPr>
        <w:tabs>
          <w:tab w:val="left" w:pos="13041"/>
        </w:tabs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217180">
        <w:rPr>
          <w:rFonts w:ascii="Arial" w:hAnsi="Arial" w:cs="Arial"/>
          <w:b/>
          <w:color w:val="auto"/>
          <w:sz w:val="26"/>
          <w:szCs w:val="26"/>
        </w:rPr>
        <w:t xml:space="preserve">Ресурсное обеспечение реализации муниципальной программы </w:t>
      </w:r>
    </w:p>
    <w:p w:rsidR="006D20E8" w:rsidRPr="00217180" w:rsidRDefault="006D20E8" w:rsidP="006D20E8">
      <w:pPr>
        <w:tabs>
          <w:tab w:val="left" w:pos="13041"/>
        </w:tabs>
        <w:jc w:val="center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b/>
          <w:color w:val="auto"/>
          <w:sz w:val="26"/>
          <w:szCs w:val="26"/>
        </w:rPr>
        <w:t>за счет средств городского бюджета (тыс. руб.)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685"/>
        <w:gridCol w:w="2552"/>
        <w:gridCol w:w="567"/>
        <w:gridCol w:w="567"/>
        <w:gridCol w:w="851"/>
        <w:gridCol w:w="709"/>
        <w:gridCol w:w="991"/>
        <w:gridCol w:w="993"/>
        <w:gridCol w:w="992"/>
        <w:gridCol w:w="1026"/>
        <w:gridCol w:w="1100"/>
      </w:tblGrid>
      <w:tr w:rsidR="006D20E8" w:rsidRPr="00217180" w:rsidTr="00AE67C9">
        <w:trPr>
          <w:trHeight w:val="1306"/>
        </w:trPr>
        <w:tc>
          <w:tcPr>
            <w:tcW w:w="212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Статус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Ответственный исполнитель, соисполнители, муниципальный заказчик (координатор)</w:t>
            </w:r>
          </w:p>
        </w:tc>
        <w:tc>
          <w:tcPr>
            <w:tcW w:w="2694" w:type="dxa"/>
            <w:gridSpan w:val="4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2" w:type="dxa"/>
            <w:gridSpan w:val="5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Расходы (тыс. рублей), годы</w:t>
            </w:r>
          </w:p>
        </w:tc>
      </w:tr>
      <w:tr w:rsidR="006D20E8" w:rsidRPr="00217180" w:rsidTr="00AE67C9">
        <w:tc>
          <w:tcPr>
            <w:tcW w:w="2127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6D20E8" w:rsidRPr="00217180" w:rsidRDefault="006D20E8" w:rsidP="00AE67C9">
            <w:pPr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ind w:right="-10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ind w:right="-108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ЦСР</w:t>
            </w: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ВР</w:t>
            </w:r>
          </w:p>
        </w:tc>
        <w:tc>
          <w:tcPr>
            <w:tcW w:w="99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2016 год</w:t>
            </w:r>
          </w:p>
        </w:tc>
        <w:tc>
          <w:tcPr>
            <w:tcW w:w="993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2018 год</w:t>
            </w: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2019 год</w:t>
            </w:r>
          </w:p>
        </w:tc>
        <w:tc>
          <w:tcPr>
            <w:tcW w:w="1100" w:type="dxa"/>
          </w:tcPr>
          <w:p w:rsidR="006D20E8" w:rsidRPr="00217180" w:rsidRDefault="006D20E8" w:rsidP="00AE67C9">
            <w:pPr>
              <w:tabs>
                <w:tab w:val="left" w:pos="13041"/>
              </w:tabs>
              <w:ind w:right="-108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2020</w:t>
            </w:r>
            <w:r w:rsidR="00AE67C9"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год</w:t>
            </w:r>
          </w:p>
        </w:tc>
      </w:tr>
      <w:tr w:rsidR="006D20E8" w:rsidRPr="00217180" w:rsidTr="00AE67C9">
        <w:tc>
          <w:tcPr>
            <w:tcW w:w="2127" w:type="dxa"/>
          </w:tcPr>
          <w:p w:rsidR="006D20E8" w:rsidRPr="00217180" w:rsidRDefault="006D20E8" w:rsidP="006D20E8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6D20E8" w:rsidRPr="00217180" w:rsidRDefault="006D20E8" w:rsidP="00AE67C9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</w:tcPr>
          <w:p w:rsidR="006D20E8" w:rsidRPr="00217180" w:rsidRDefault="006D20E8" w:rsidP="006D20E8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6D20E8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6D20E8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6D20E8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6D20E8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6D20E8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6D20E8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6D20E8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6D20E8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6D20E8">
            <w:pPr>
              <w:pStyle w:val="a5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0E8" w:rsidRPr="00217180" w:rsidTr="00AE67C9">
        <w:tc>
          <w:tcPr>
            <w:tcW w:w="2127" w:type="dxa"/>
            <w:vMerge w:val="restart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85" w:type="dxa"/>
            <w:vMerge w:val="restart"/>
          </w:tcPr>
          <w:p w:rsidR="006D20E8" w:rsidRPr="00217180" w:rsidRDefault="006D20E8" w:rsidP="00AE6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217180">
              <w:rPr>
                <w:rFonts w:ascii="Arial" w:hAnsi="Arial" w:cs="Arial"/>
                <w:b/>
                <w:color w:val="auto"/>
                <w:sz w:val="19"/>
                <w:szCs w:val="19"/>
              </w:rPr>
              <w:t>«Развитие транспортной системы</w:t>
            </w:r>
          </w:p>
          <w:p w:rsidR="006D20E8" w:rsidRPr="00217180" w:rsidRDefault="006D20E8" w:rsidP="00AE6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17180">
              <w:rPr>
                <w:rFonts w:ascii="Arial" w:hAnsi="Arial" w:cs="Arial"/>
                <w:b/>
                <w:color w:val="auto"/>
                <w:sz w:val="19"/>
                <w:szCs w:val="19"/>
              </w:rPr>
              <w:t>города Курчатова и безопасности дорожного движения на 2016-2020 годы»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200579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8025,505</w:t>
            </w:r>
          </w:p>
        </w:tc>
        <w:tc>
          <w:tcPr>
            <w:tcW w:w="993" w:type="dxa"/>
          </w:tcPr>
          <w:p w:rsidR="006D20E8" w:rsidRPr="00217180" w:rsidRDefault="00200579" w:rsidP="00DE510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1960,345</w:t>
            </w:r>
          </w:p>
        </w:tc>
        <w:tc>
          <w:tcPr>
            <w:tcW w:w="992" w:type="dxa"/>
          </w:tcPr>
          <w:p w:rsidR="006D20E8" w:rsidRPr="00217180" w:rsidRDefault="00200579" w:rsidP="009D444E">
            <w:pPr>
              <w:tabs>
                <w:tab w:val="left" w:pos="13041"/>
              </w:tabs>
              <w:ind w:right="-108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val="en-US"/>
              </w:rPr>
            </w:pPr>
            <w:r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6744,359</w:t>
            </w:r>
          </w:p>
        </w:tc>
        <w:tc>
          <w:tcPr>
            <w:tcW w:w="1026" w:type="dxa"/>
          </w:tcPr>
          <w:p w:rsidR="006D20E8" w:rsidRPr="00217180" w:rsidRDefault="00200579" w:rsidP="00DE510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6230,136</w:t>
            </w:r>
          </w:p>
        </w:tc>
        <w:tc>
          <w:tcPr>
            <w:tcW w:w="1100" w:type="dxa"/>
          </w:tcPr>
          <w:p w:rsidR="006D20E8" w:rsidRPr="00217180" w:rsidRDefault="006D20E8" w:rsidP="0084779F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7</w:t>
            </w:r>
            <w:r w:rsidR="00DE510E"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23</w:t>
            </w:r>
            <w:r w:rsidR="0084779F"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5</w:t>
            </w:r>
            <w:r w:rsidR="00DE510E"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1,2</w:t>
            </w:r>
            <w:r w:rsidR="0084779F"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00</w:t>
            </w:r>
          </w:p>
        </w:tc>
      </w:tr>
      <w:tr w:rsidR="006D20E8" w:rsidRPr="00217180" w:rsidTr="00AE67C9">
        <w:tc>
          <w:tcPr>
            <w:tcW w:w="2127" w:type="dxa"/>
            <w:vMerge/>
            <w:vAlign w:val="center"/>
          </w:tcPr>
          <w:p w:rsidR="006D20E8" w:rsidRPr="00217180" w:rsidRDefault="006D20E8" w:rsidP="00175EE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D20E8" w:rsidRPr="00217180" w:rsidRDefault="006D20E8" w:rsidP="00AE67C9">
            <w:pPr>
              <w:rPr>
                <w:rFonts w:ascii="Arial" w:eastAsia="Times New Roman" w:hAnsi="Arial" w:cs="Arial"/>
                <w:b/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Ответственный исполнитель </w:t>
            </w: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 xml:space="preserve">МКУ «Управление </w:t>
            </w:r>
            <w:proofErr w:type="gramStart"/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городского</w:t>
            </w:r>
            <w:proofErr w:type="gramEnd"/>
          </w:p>
          <w:p w:rsidR="006D20E8" w:rsidRPr="00217180" w:rsidRDefault="00016EAC" w:rsidP="00175EEC">
            <w:pPr>
              <w:rPr>
                <w:rFonts w:ascii="Arial" w:hAnsi="Arial" w:cs="Arial"/>
                <w:color w:val="auto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хозяйства</w:t>
            </w:r>
            <w:r w:rsidR="006D20E8" w:rsidRPr="00217180">
              <w:rPr>
                <w:rFonts w:ascii="Arial" w:hAnsi="Arial" w:cs="Arial"/>
                <w:color w:val="auto"/>
                <w:sz w:val="20"/>
                <w:szCs w:val="20"/>
              </w:rPr>
              <w:t xml:space="preserve"> г</w:t>
            </w:r>
            <w:proofErr w:type="gramStart"/>
            <w:r w:rsidR="006D20E8" w:rsidRPr="00217180">
              <w:rPr>
                <w:rFonts w:ascii="Arial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="006D20E8" w:rsidRPr="00217180">
              <w:rPr>
                <w:rFonts w:ascii="Arial" w:hAnsi="Arial" w:cs="Arial"/>
                <w:color w:val="auto"/>
                <w:sz w:val="20"/>
                <w:szCs w:val="20"/>
              </w:rPr>
              <w:t>урчатова</w:t>
            </w: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200579" w:rsidP="008A4B63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2932,226</w:t>
            </w:r>
          </w:p>
        </w:tc>
        <w:tc>
          <w:tcPr>
            <w:tcW w:w="993" w:type="dxa"/>
          </w:tcPr>
          <w:p w:rsidR="006D20E8" w:rsidRPr="00217180" w:rsidRDefault="00200579" w:rsidP="00DE510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540,794</w:t>
            </w:r>
          </w:p>
        </w:tc>
        <w:tc>
          <w:tcPr>
            <w:tcW w:w="992" w:type="dxa"/>
          </w:tcPr>
          <w:p w:rsidR="006D20E8" w:rsidRPr="00217180" w:rsidRDefault="00200579" w:rsidP="009D444E">
            <w:pPr>
              <w:tabs>
                <w:tab w:val="left" w:pos="13041"/>
              </w:tabs>
              <w:ind w:right="-108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1663,359</w:t>
            </w:r>
          </w:p>
        </w:tc>
        <w:tc>
          <w:tcPr>
            <w:tcW w:w="1026" w:type="dxa"/>
          </w:tcPr>
          <w:p w:rsidR="006D20E8" w:rsidRPr="00217180" w:rsidRDefault="00200579" w:rsidP="00DE510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1174,136</w:t>
            </w:r>
          </w:p>
        </w:tc>
        <w:tc>
          <w:tcPr>
            <w:tcW w:w="1100" w:type="dxa"/>
          </w:tcPr>
          <w:p w:rsidR="006D20E8" w:rsidRPr="00217180" w:rsidRDefault="00B712AC" w:rsidP="00DE510E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16739,200</w:t>
            </w:r>
          </w:p>
        </w:tc>
      </w:tr>
      <w:tr w:rsidR="006D20E8" w:rsidRPr="00217180" w:rsidTr="00AE67C9">
        <w:tc>
          <w:tcPr>
            <w:tcW w:w="2127" w:type="dxa"/>
            <w:vMerge/>
            <w:vAlign w:val="center"/>
          </w:tcPr>
          <w:p w:rsidR="006D20E8" w:rsidRPr="00217180" w:rsidRDefault="006D20E8" w:rsidP="00175EEC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6D20E8" w:rsidRPr="00217180" w:rsidRDefault="006D20E8" w:rsidP="00AE67C9">
            <w:pPr>
              <w:rPr>
                <w:rFonts w:ascii="Arial" w:eastAsia="Times New Roman" w:hAnsi="Arial" w:cs="Arial"/>
                <w:b/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Комитет по управлению имуществом           </w:t>
            </w:r>
          </w:p>
          <w:p w:rsidR="006D20E8" w:rsidRPr="00217180" w:rsidRDefault="006D20E8" w:rsidP="00175EEC">
            <w:pPr>
              <w:tabs>
                <w:tab w:val="left" w:pos="13041"/>
              </w:tabs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г. Курчатова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DE510E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64,5</w:t>
            </w:r>
            <w:r w:rsidR="00A23FCD"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20</w:t>
            </w:r>
            <w:r w:rsidR="00A23FCD"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,000</w:t>
            </w:r>
          </w:p>
        </w:tc>
        <w:tc>
          <w:tcPr>
            <w:tcW w:w="992" w:type="dxa"/>
          </w:tcPr>
          <w:p w:rsidR="006D20E8" w:rsidRPr="00217180" w:rsidRDefault="00200579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85,000</w:t>
            </w:r>
          </w:p>
        </w:tc>
        <w:tc>
          <w:tcPr>
            <w:tcW w:w="1026" w:type="dxa"/>
          </w:tcPr>
          <w:p w:rsidR="006D20E8" w:rsidRPr="00217180" w:rsidRDefault="00200579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60,000</w:t>
            </w: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6D20E8" w:rsidRPr="00217180" w:rsidTr="00AE67C9">
        <w:tc>
          <w:tcPr>
            <w:tcW w:w="2127" w:type="dxa"/>
            <w:vMerge/>
            <w:vAlign w:val="center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85" w:type="dxa"/>
            <w:vMerge/>
            <w:vAlign w:val="center"/>
          </w:tcPr>
          <w:p w:rsidR="006D20E8" w:rsidRPr="00217180" w:rsidRDefault="006D20E8" w:rsidP="00AE67C9">
            <w:pPr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КГХ г</w:t>
            </w:r>
            <w:proofErr w:type="gramStart"/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урчатова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 w:rsidR="00A23FCD" w:rsidRPr="00217180">
              <w:rPr>
                <w:rFonts w:ascii="Arial" w:hAnsi="Arial" w:cs="Arial"/>
                <w:b/>
                <w:color w:val="auto"/>
                <w:sz w:val="18"/>
                <w:szCs w:val="18"/>
              </w:rPr>
              <w:t>,000</w:t>
            </w:r>
          </w:p>
        </w:tc>
        <w:tc>
          <w:tcPr>
            <w:tcW w:w="993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6D20E8" w:rsidRPr="00217180" w:rsidTr="00AE67C9">
        <w:tc>
          <w:tcPr>
            <w:tcW w:w="2127" w:type="dxa"/>
            <w:vMerge/>
            <w:vAlign w:val="center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85" w:type="dxa"/>
            <w:vMerge/>
            <w:vAlign w:val="center"/>
          </w:tcPr>
          <w:p w:rsidR="006D20E8" w:rsidRPr="00217180" w:rsidRDefault="006D20E8" w:rsidP="00AE67C9">
            <w:pPr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1" w:type="dxa"/>
          </w:tcPr>
          <w:p w:rsidR="006D20E8" w:rsidRPr="00217180" w:rsidRDefault="00A23FCD" w:rsidP="008A4B63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hAnsi="Arial" w:cs="Arial"/>
                <w:b/>
                <w:color w:val="auto"/>
                <w:sz w:val="18"/>
                <w:szCs w:val="18"/>
              </w:rPr>
              <w:t>5050,279</w:t>
            </w:r>
          </w:p>
        </w:tc>
        <w:tc>
          <w:tcPr>
            <w:tcW w:w="993" w:type="dxa"/>
          </w:tcPr>
          <w:p w:rsidR="006D20E8" w:rsidRPr="00217180" w:rsidRDefault="00A23FCD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hAnsi="Arial" w:cs="Arial"/>
                <w:b/>
                <w:color w:val="auto"/>
                <w:sz w:val="18"/>
                <w:szCs w:val="18"/>
              </w:rPr>
              <w:t>1399,551</w:t>
            </w:r>
          </w:p>
        </w:tc>
        <w:tc>
          <w:tcPr>
            <w:tcW w:w="992" w:type="dxa"/>
          </w:tcPr>
          <w:p w:rsidR="006D20E8" w:rsidRPr="00217180" w:rsidRDefault="00A23FCD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hAnsi="Arial" w:cs="Arial"/>
                <w:b/>
                <w:color w:val="auto"/>
                <w:sz w:val="18"/>
                <w:szCs w:val="18"/>
              </w:rPr>
              <w:t>4996,000</w:t>
            </w:r>
          </w:p>
        </w:tc>
        <w:tc>
          <w:tcPr>
            <w:tcW w:w="1026" w:type="dxa"/>
          </w:tcPr>
          <w:p w:rsidR="006D20E8" w:rsidRPr="00217180" w:rsidRDefault="00A23FCD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hAnsi="Arial" w:cs="Arial"/>
                <w:b/>
                <w:color w:val="auto"/>
                <w:sz w:val="18"/>
                <w:szCs w:val="18"/>
              </w:rPr>
              <w:t>4996,000</w:t>
            </w:r>
          </w:p>
        </w:tc>
        <w:tc>
          <w:tcPr>
            <w:tcW w:w="1100" w:type="dxa"/>
          </w:tcPr>
          <w:p w:rsidR="006D20E8" w:rsidRPr="00217180" w:rsidRDefault="00B712AC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hAnsi="Arial" w:cs="Arial"/>
                <w:b/>
                <w:color w:val="auto"/>
                <w:sz w:val="18"/>
                <w:szCs w:val="18"/>
              </w:rPr>
              <w:t>13147,000</w:t>
            </w:r>
          </w:p>
        </w:tc>
      </w:tr>
      <w:tr w:rsidR="006D20E8" w:rsidRPr="00217180" w:rsidTr="00AE67C9">
        <w:tc>
          <w:tcPr>
            <w:tcW w:w="2127" w:type="dxa"/>
            <w:vAlign w:val="center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85" w:type="dxa"/>
            <w:vAlign w:val="center"/>
          </w:tcPr>
          <w:p w:rsidR="006D20E8" w:rsidRPr="00217180" w:rsidRDefault="006D20E8" w:rsidP="00AE67C9">
            <w:pPr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rPr>
                <w:rFonts w:ascii="Arial" w:hAnsi="Arial" w:cs="Arial"/>
                <w:color w:val="auto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Комитет архитектуры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hAnsi="Arial" w:cs="Arial"/>
                <w:b/>
                <w:color w:val="auto"/>
                <w:sz w:val="18"/>
                <w:szCs w:val="18"/>
              </w:rPr>
              <w:t>42000</w:t>
            </w:r>
            <w:r w:rsidR="00A23FCD" w:rsidRPr="00217180">
              <w:rPr>
                <w:rFonts w:ascii="Arial" w:hAnsi="Arial" w:cs="Arial"/>
                <w:b/>
                <w:color w:val="auto"/>
                <w:sz w:val="18"/>
                <w:szCs w:val="18"/>
              </w:rPr>
              <w:t>,000</w:t>
            </w:r>
          </w:p>
        </w:tc>
      </w:tr>
      <w:tr w:rsidR="006D20E8" w:rsidRPr="00217180" w:rsidTr="00AE67C9">
        <w:trPr>
          <w:trHeight w:val="259"/>
        </w:trPr>
        <w:tc>
          <w:tcPr>
            <w:tcW w:w="2127" w:type="dxa"/>
            <w:vMerge w:val="restart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Подпрограмма 1</w:t>
            </w:r>
          </w:p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6D20E8" w:rsidRPr="00217180" w:rsidRDefault="006D20E8" w:rsidP="00175EEC">
            <w:pPr>
              <w:tabs>
                <w:tab w:val="left" w:pos="13041"/>
              </w:tabs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19"/>
                <w:szCs w:val="19"/>
              </w:rPr>
            </w:pPr>
            <w:r w:rsidRPr="00217180">
              <w:rPr>
                <w:rFonts w:ascii="Arial" w:hAnsi="Arial" w:cs="Arial"/>
                <w:b/>
                <w:color w:val="auto"/>
                <w:sz w:val="19"/>
                <w:szCs w:val="19"/>
              </w:rPr>
              <w:lastRenderedPageBreak/>
              <w:t xml:space="preserve"> «Развитие сети автомобильных дорог города Курчатова Курской области на 2016-2020 годы».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A23FCD" w:rsidP="00175EE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7398,947</w:t>
            </w:r>
          </w:p>
        </w:tc>
        <w:tc>
          <w:tcPr>
            <w:tcW w:w="993" w:type="dxa"/>
          </w:tcPr>
          <w:p w:rsidR="006D20E8" w:rsidRPr="00217180" w:rsidRDefault="00A23FCD" w:rsidP="00175EEC">
            <w:pP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1714,945</w:t>
            </w:r>
          </w:p>
        </w:tc>
        <w:tc>
          <w:tcPr>
            <w:tcW w:w="992" w:type="dxa"/>
          </w:tcPr>
          <w:p w:rsidR="006D20E8" w:rsidRPr="00217180" w:rsidRDefault="00A23FCD" w:rsidP="00D95E66">
            <w:pPr>
              <w:tabs>
                <w:tab w:val="left" w:pos="13041"/>
              </w:tabs>
              <w:ind w:right="-108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5856,10</w:t>
            </w:r>
            <w:r w:rsidR="00D95E66"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1026" w:type="dxa"/>
          </w:tcPr>
          <w:p w:rsidR="006D20E8" w:rsidRPr="00217180" w:rsidRDefault="00A23FCD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5603,136</w:t>
            </w: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68939,2</w:t>
            </w:r>
            <w:r w:rsidR="00A23FCD" w:rsidRPr="0021718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00</w:t>
            </w:r>
          </w:p>
        </w:tc>
      </w:tr>
      <w:tr w:rsidR="006D20E8" w:rsidRPr="00217180" w:rsidTr="00AE67C9">
        <w:trPr>
          <w:trHeight w:val="240"/>
        </w:trPr>
        <w:tc>
          <w:tcPr>
            <w:tcW w:w="2127" w:type="dxa"/>
            <w:vMerge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Администрация города Курчатова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200579" w:rsidP="008A4B63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hAnsi="Arial" w:cs="Arial"/>
                <w:b/>
                <w:color w:val="auto"/>
                <w:sz w:val="18"/>
                <w:szCs w:val="18"/>
              </w:rPr>
              <w:t>5050,279</w:t>
            </w:r>
          </w:p>
        </w:tc>
        <w:tc>
          <w:tcPr>
            <w:tcW w:w="993" w:type="dxa"/>
          </w:tcPr>
          <w:p w:rsidR="006D20E8" w:rsidRPr="00217180" w:rsidRDefault="00A23FCD" w:rsidP="00175EEC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hAnsi="Arial" w:cs="Arial"/>
                <w:b/>
                <w:color w:val="auto"/>
                <w:sz w:val="18"/>
                <w:szCs w:val="18"/>
              </w:rPr>
              <w:t>1714,945</w:t>
            </w:r>
          </w:p>
        </w:tc>
        <w:tc>
          <w:tcPr>
            <w:tcW w:w="992" w:type="dxa"/>
          </w:tcPr>
          <w:p w:rsidR="006D20E8" w:rsidRPr="00217180" w:rsidRDefault="004819E5" w:rsidP="00B1410E">
            <w:pPr>
              <w:tabs>
                <w:tab w:val="left" w:pos="13041"/>
              </w:tabs>
              <w:ind w:right="-108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hAnsi="Arial" w:cs="Arial"/>
                <w:b/>
                <w:color w:val="auto"/>
                <w:sz w:val="18"/>
                <w:szCs w:val="18"/>
              </w:rPr>
              <w:t>5856,109</w:t>
            </w:r>
          </w:p>
        </w:tc>
        <w:tc>
          <w:tcPr>
            <w:tcW w:w="1026" w:type="dxa"/>
          </w:tcPr>
          <w:p w:rsidR="006D20E8" w:rsidRPr="00217180" w:rsidRDefault="004819E5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hAnsi="Arial" w:cs="Arial"/>
                <w:b/>
                <w:color w:val="auto"/>
                <w:sz w:val="18"/>
                <w:szCs w:val="18"/>
              </w:rPr>
              <w:t>5603,136</w:t>
            </w:r>
          </w:p>
        </w:tc>
        <w:tc>
          <w:tcPr>
            <w:tcW w:w="1100" w:type="dxa"/>
          </w:tcPr>
          <w:p w:rsidR="006D20E8" w:rsidRPr="00217180" w:rsidRDefault="00B1410E" w:rsidP="004819E5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17180">
              <w:rPr>
                <w:rFonts w:ascii="Arial" w:hAnsi="Arial" w:cs="Arial"/>
                <w:b/>
                <w:color w:val="auto"/>
                <w:sz w:val="18"/>
                <w:szCs w:val="18"/>
              </w:rPr>
              <w:t>68</w:t>
            </w:r>
            <w:r w:rsidR="004819E5" w:rsidRPr="00217180">
              <w:rPr>
                <w:rFonts w:ascii="Arial" w:hAnsi="Arial" w:cs="Arial"/>
                <w:b/>
                <w:color w:val="auto"/>
                <w:sz w:val="18"/>
                <w:szCs w:val="18"/>
              </w:rPr>
              <w:t>939,200</w:t>
            </w:r>
          </w:p>
        </w:tc>
      </w:tr>
      <w:tr w:rsidR="006D20E8" w:rsidRPr="00217180" w:rsidTr="00AE67C9">
        <w:trPr>
          <w:trHeight w:val="255"/>
        </w:trPr>
        <w:tc>
          <w:tcPr>
            <w:tcW w:w="2127" w:type="dxa"/>
            <w:vMerge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685" w:type="dxa"/>
            <w:vMerge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МКУ «УГХ г</w:t>
            </w:r>
            <w:proofErr w:type="gramStart"/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200579" w:rsidP="00A23FC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2305,66</w:t>
            </w: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993" w:type="dxa"/>
          </w:tcPr>
          <w:p w:rsidR="006D20E8" w:rsidRPr="00217180" w:rsidRDefault="006D20E8" w:rsidP="00175EE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1773EB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13792,2</w:t>
            </w:r>
          </w:p>
        </w:tc>
      </w:tr>
      <w:tr w:rsidR="006D20E8" w:rsidRPr="00217180" w:rsidTr="00AE67C9">
        <w:trPr>
          <w:trHeight w:val="225"/>
        </w:trPr>
        <w:tc>
          <w:tcPr>
            <w:tcW w:w="2127" w:type="dxa"/>
            <w:vMerge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685" w:type="dxa"/>
            <w:vMerge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КГХ г</w:t>
            </w:r>
            <w:proofErr w:type="gramStart"/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урчатова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20</w:t>
            </w:r>
            <w:r w:rsidR="0084779F"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,000</w:t>
            </w:r>
          </w:p>
        </w:tc>
        <w:tc>
          <w:tcPr>
            <w:tcW w:w="993" w:type="dxa"/>
          </w:tcPr>
          <w:p w:rsidR="006D20E8" w:rsidRPr="00217180" w:rsidRDefault="006D20E8" w:rsidP="00175EE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D20E8" w:rsidRPr="00217180" w:rsidTr="00AE67C9">
        <w:trPr>
          <w:trHeight w:val="225"/>
        </w:trPr>
        <w:tc>
          <w:tcPr>
            <w:tcW w:w="2127" w:type="dxa"/>
            <w:vMerge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3685" w:type="dxa"/>
            <w:vMerge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Комитет по управлению имуществом           </w:t>
            </w:r>
          </w:p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г. Курчатова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4819E5" w:rsidP="00175EE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23,000</w:t>
            </w:r>
          </w:p>
        </w:tc>
        <w:tc>
          <w:tcPr>
            <w:tcW w:w="993" w:type="dxa"/>
          </w:tcPr>
          <w:p w:rsidR="006D20E8" w:rsidRPr="00217180" w:rsidRDefault="006D20E8" w:rsidP="00175EE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4819E5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85,000</w:t>
            </w:r>
          </w:p>
        </w:tc>
        <w:tc>
          <w:tcPr>
            <w:tcW w:w="1026" w:type="dxa"/>
          </w:tcPr>
          <w:p w:rsidR="006D20E8" w:rsidRPr="00217180" w:rsidRDefault="004819E5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60,000</w:t>
            </w: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D20E8" w:rsidRPr="00217180" w:rsidTr="00AE67C9">
        <w:trPr>
          <w:trHeight w:val="854"/>
        </w:trPr>
        <w:tc>
          <w:tcPr>
            <w:tcW w:w="212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Основное мероприятие 1.1.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Строительство объекта «Автодорога в 7-м, 10-м микрорайонах города Курчатова Курской области»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МКУ «УГХ г</w:t>
            </w:r>
            <w:proofErr w:type="gramStart"/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D20E8" w:rsidRPr="00217180" w:rsidTr="00AE67C9">
        <w:trPr>
          <w:trHeight w:val="189"/>
        </w:trPr>
        <w:tc>
          <w:tcPr>
            <w:tcW w:w="2127" w:type="dxa"/>
          </w:tcPr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180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1.1.1. </w:t>
            </w:r>
          </w:p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6D20E8" w:rsidRPr="00217180" w:rsidRDefault="006D20E8" w:rsidP="00AE67C9">
            <w:pPr>
              <w:tabs>
                <w:tab w:val="left" w:pos="13041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17180">
              <w:rPr>
                <w:rFonts w:ascii="Arial" w:hAnsi="Arial" w:cs="Arial"/>
                <w:color w:val="auto"/>
                <w:sz w:val="19"/>
                <w:szCs w:val="19"/>
              </w:rPr>
              <w:t>межевание земельного участка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D20E8" w:rsidRPr="00217180" w:rsidTr="00AE67C9">
        <w:trPr>
          <w:trHeight w:val="701"/>
        </w:trPr>
        <w:tc>
          <w:tcPr>
            <w:tcW w:w="2127" w:type="dxa"/>
          </w:tcPr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180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1.1.2. </w:t>
            </w:r>
          </w:p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6D20E8" w:rsidRPr="00217180" w:rsidRDefault="006D20E8" w:rsidP="00AE67C9">
            <w:pPr>
              <w:tabs>
                <w:tab w:val="left" w:pos="13041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17180">
              <w:rPr>
                <w:rFonts w:ascii="Arial" w:hAnsi="Arial" w:cs="Arial"/>
                <w:color w:val="auto"/>
                <w:sz w:val="19"/>
                <w:szCs w:val="19"/>
              </w:rPr>
              <w:t xml:space="preserve">строительство объекта «Автодорога в 7-м, 10-м микрорайонах   </w:t>
            </w:r>
            <w:proofErr w:type="gramStart"/>
            <w:r w:rsidRPr="00217180">
              <w:rPr>
                <w:rFonts w:ascii="Arial" w:hAnsi="Arial" w:cs="Arial"/>
                <w:color w:val="auto"/>
                <w:sz w:val="19"/>
                <w:szCs w:val="19"/>
              </w:rPr>
              <w:t>г</w:t>
            </w:r>
            <w:proofErr w:type="gramEnd"/>
            <w:r w:rsidRPr="00217180">
              <w:rPr>
                <w:rFonts w:ascii="Arial" w:hAnsi="Arial" w:cs="Arial"/>
                <w:color w:val="auto"/>
                <w:sz w:val="19"/>
                <w:szCs w:val="19"/>
              </w:rPr>
              <w:t>. Курчатова Курской области»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6D20E8" w:rsidRPr="00217180" w:rsidTr="00AE67C9">
        <w:trPr>
          <w:trHeight w:val="499"/>
        </w:trPr>
        <w:tc>
          <w:tcPr>
            <w:tcW w:w="2127" w:type="dxa"/>
          </w:tcPr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sz w:val="20"/>
                <w:szCs w:val="20"/>
              </w:rPr>
              <w:t>Основное мероприятие 1.2.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tabs>
                <w:tab w:val="left" w:pos="13041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17180">
              <w:rPr>
                <w:rFonts w:ascii="Arial" w:hAnsi="Arial" w:cs="Arial"/>
                <w:b/>
                <w:color w:val="auto"/>
                <w:sz w:val="19"/>
                <w:szCs w:val="19"/>
              </w:rPr>
              <w:t xml:space="preserve">Строительство путепровода тоннельного  типа в  </w:t>
            </w:r>
            <w:proofErr w:type="gramStart"/>
            <w:r w:rsidRPr="00217180">
              <w:rPr>
                <w:rFonts w:ascii="Arial" w:hAnsi="Arial" w:cs="Arial"/>
                <w:b/>
                <w:color w:val="auto"/>
                <w:sz w:val="19"/>
                <w:szCs w:val="19"/>
              </w:rPr>
              <w:t>г</w:t>
            </w:r>
            <w:proofErr w:type="gramEnd"/>
            <w:r w:rsidRPr="00217180">
              <w:rPr>
                <w:rFonts w:ascii="Arial" w:hAnsi="Arial" w:cs="Arial"/>
                <w:b/>
                <w:color w:val="auto"/>
                <w:sz w:val="19"/>
                <w:szCs w:val="19"/>
              </w:rPr>
              <w:t>. Курчатове Курской области»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2220</w:t>
            </w:r>
            <w:r w:rsidR="004819E5"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,000</w:t>
            </w:r>
          </w:p>
        </w:tc>
      </w:tr>
      <w:tr w:rsidR="006D20E8" w:rsidRPr="00217180" w:rsidTr="00AE67C9">
        <w:trPr>
          <w:trHeight w:val="267"/>
        </w:trPr>
        <w:tc>
          <w:tcPr>
            <w:tcW w:w="2127" w:type="dxa"/>
          </w:tcPr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180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1.2.1. </w:t>
            </w:r>
          </w:p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6D20E8" w:rsidRPr="00217180" w:rsidRDefault="006D20E8" w:rsidP="00AE67C9">
            <w:pPr>
              <w:tabs>
                <w:tab w:val="left" w:pos="13041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17180">
              <w:rPr>
                <w:rFonts w:ascii="Arial" w:hAnsi="Arial" w:cs="Arial"/>
                <w:color w:val="auto"/>
                <w:sz w:val="19"/>
                <w:szCs w:val="19"/>
              </w:rPr>
              <w:t>- межевание земельного участка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20E8" w:rsidRPr="00217180" w:rsidTr="00AE67C9">
        <w:trPr>
          <w:trHeight w:val="499"/>
        </w:trPr>
        <w:tc>
          <w:tcPr>
            <w:tcW w:w="2127" w:type="dxa"/>
          </w:tcPr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180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1.2.2. </w:t>
            </w:r>
          </w:p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6D20E8" w:rsidRPr="00217180" w:rsidRDefault="006D20E8" w:rsidP="00AE67C9">
            <w:pPr>
              <w:tabs>
                <w:tab w:val="left" w:pos="13041"/>
              </w:tabs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17180">
              <w:rPr>
                <w:rFonts w:ascii="Arial" w:hAnsi="Arial" w:cs="Arial"/>
                <w:color w:val="auto"/>
                <w:sz w:val="19"/>
                <w:szCs w:val="19"/>
              </w:rPr>
              <w:t>- строительство путепровода тоннельного типа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2220</w:t>
            </w:r>
            <w:r w:rsidR="004819E5" w:rsidRPr="00217180">
              <w:rPr>
                <w:rFonts w:ascii="Arial" w:hAnsi="Arial" w:cs="Arial"/>
                <w:color w:val="auto"/>
                <w:sz w:val="20"/>
                <w:szCs w:val="20"/>
              </w:rPr>
              <w:t>,000</w:t>
            </w:r>
          </w:p>
        </w:tc>
      </w:tr>
      <w:tr w:rsidR="006D20E8" w:rsidRPr="00217180" w:rsidTr="00AE67C9">
        <w:trPr>
          <w:trHeight w:val="487"/>
        </w:trPr>
        <w:tc>
          <w:tcPr>
            <w:tcW w:w="2127" w:type="dxa"/>
          </w:tcPr>
          <w:p w:rsidR="006D20E8" w:rsidRPr="00217180" w:rsidRDefault="006D20E8" w:rsidP="00175EE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Основное мероприятие </w:t>
            </w:r>
            <w:r w:rsidRPr="0021718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</w:t>
            </w: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tabs>
                <w:tab w:val="left" w:pos="13041"/>
              </w:tabs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217180">
              <w:rPr>
                <w:rFonts w:ascii="Arial" w:hAnsi="Arial" w:cs="Arial"/>
                <w:b/>
                <w:color w:val="auto"/>
                <w:sz w:val="19"/>
                <w:szCs w:val="19"/>
              </w:rPr>
              <w:t>Содержание и ремонт дорог  и дорожных объектов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4819E5" w:rsidP="00175EE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7398,947</w:t>
            </w:r>
          </w:p>
        </w:tc>
        <w:tc>
          <w:tcPr>
            <w:tcW w:w="993" w:type="dxa"/>
          </w:tcPr>
          <w:p w:rsidR="006D20E8" w:rsidRPr="00217180" w:rsidRDefault="001773EB" w:rsidP="00175EE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1714,945</w:t>
            </w:r>
          </w:p>
        </w:tc>
        <w:tc>
          <w:tcPr>
            <w:tcW w:w="992" w:type="dxa"/>
          </w:tcPr>
          <w:p w:rsidR="006D20E8" w:rsidRPr="00217180" w:rsidRDefault="004819E5" w:rsidP="009D444E">
            <w:pPr>
              <w:tabs>
                <w:tab w:val="left" w:pos="13041"/>
              </w:tabs>
              <w:ind w:right="-108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5856,109</w:t>
            </w:r>
          </w:p>
        </w:tc>
        <w:tc>
          <w:tcPr>
            <w:tcW w:w="1026" w:type="dxa"/>
          </w:tcPr>
          <w:p w:rsidR="006D20E8" w:rsidRPr="00217180" w:rsidRDefault="004819E5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5603,136</w:t>
            </w: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24719,2</w:t>
            </w:r>
            <w:r w:rsidR="00A23FCD"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00</w:t>
            </w:r>
          </w:p>
        </w:tc>
      </w:tr>
      <w:tr w:rsidR="006D20E8" w:rsidRPr="00217180" w:rsidTr="00AE67C9">
        <w:trPr>
          <w:trHeight w:val="499"/>
        </w:trPr>
        <w:tc>
          <w:tcPr>
            <w:tcW w:w="2127" w:type="dxa"/>
          </w:tcPr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180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1.3.1. </w:t>
            </w:r>
          </w:p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17180">
              <w:rPr>
                <w:rFonts w:ascii="Arial" w:hAnsi="Arial" w:cs="Arial"/>
                <w:color w:val="auto"/>
                <w:sz w:val="19"/>
                <w:szCs w:val="19"/>
              </w:rPr>
              <w:t>Подготовка расчета договорной цены на ремонт дорог общего пользования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МКУ «УГХ г</w:t>
            </w:r>
            <w:proofErr w:type="gramStart"/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11103с1424</w:t>
            </w: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1" w:type="dxa"/>
          </w:tcPr>
          <w:p w:rsidR="006D20E8" w:rsidRPr="00217180" w:rsidRDefault="004819E5" w:rsidP="004819E5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49,684</w:t>
            </w:r>
          </w:p>
        </w:tc>
        <w:tc>
          <w:tcPr>
            <w:tcW w:w="993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</w:t>
            </w:r>
            <w:r w:rsidR="00A23FCD"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,000</w:t>
            </w:r>
          </w:p>
        </w:tc>
      </w:tr>
      <w:tr w:rsidR="006D20E8" w:rsidRPr="00217180" w:rsidTr="00AE67C9">
        <w:trPr>
          <w:trHeight w:val="633"/>
        </w:trPr>
        <w:tc>
          <w:tcPr>
            <w:tcW w:w="2127" w:type="dxa"/>
          </w:tcPr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180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1.3.2. </w:t>
            </w:r>
          </w:p>
          <w:p w:rsidR="006D20E8" w:rsidRPr="00217180" w:rsidRDefault="006D20E8" w:rsidP="00175EEC">
            <w:pPr>
              <w:tabs>
                <w:tab w:val="left" w:pos="13041"/>
              </w:tabs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Разработка схем ремонта и определение точного объема работ по ремонту дворовых территорий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-//-</w:t>
            </w:r>
          </w:p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40</w:t>
            </w:r>
            <w:r w:rsidR="00A23FCD"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,000</w:t>
            </w:r>
          </w:p>
        </w:tc>
      </w:tr>
      <w:tr w:rsidR="006D20E8" w:rsidRPr="00217180" w:rsidTr="00AE67C9">
        <w:tc>
          <w:tcPr>
            <w:tcW w:w="2127" w:type="dxa"/>
          </w:tcPr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180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1.3.3. </w:t>
            </w:r>
          </w:p>
          <w:p w:rsidR="006D20E8" w:rsidRPr="00217180" w:rsidRDefault="006D20E8" w:rsidP="00175EEC">
            <w:pPr>
              <w:tabs>
                <w:tab w:val="left" w:pos="13041"/>
              </w:tabs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Строительный контроль выполнения работ по ремонту дорог общего пользования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8A4B6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90,2</w:t>
            </w:r>
            <w:r w:rsidR="00A23FCD" w:rsidRPr="00217180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</w:tr>
      <w:tr w:rsidR="006D20E8" w:rsidRPr="00217180" w:rsidTr="00AE67C9">
        <w:tc>
          <w:tcPr>
            <w:tcW w:w="2127" w:type="dxa"/>
          </w:tcPr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180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1.3.4. </w:t>
            </w:r>
          </w:p>
          <w:p w:rsidR="006D20E8" w:rsidRPr="00217180" w:rsidRDefault="006D20E8" w:rsidP="00175EEC">
            <w:pPr>
              <w:tabs>
                <w:tab w:val="left" w:pos="13041"/>
              </w:tabs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Строительный контроль выполнения работ по ремонту дворовых территорий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  <w:r w:rsidR="00A23FCD" w:rsidRPr="00217180">
              <w:rPr>
                <w:rFonts w:ascii="Arial" w:hAnsi="Arial" w:cs="Arial"/>
                <w:color w:val="auto"/>
                <w:sz w:val="20"/>
                <w:szCs w:val="20"/>
              </w:rPr>
              <w:t>,000</w:t>
            </w:r>
          </w:p>
        </w:tc>
      </w:tr>
      <w:tr w:rsidR="006D20E8" w:rsidRPr="00217180" w:rsidTr="00AE67C9">
        <w:tc>
          <w:tcPr>
            <w:tcW w:w="2127" w:type="dxa"/>
          </w:tcPr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180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1.3.5. 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Ремонт дорог общего пользования (</w:t>
            </w:r>
            <w:proofErr w:type="spellStart"/>
            <w:r w:rsidRPr="00217180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софинансирование</w:t>
            </w:r>
            <w:proofErr w:type="spellEnd"/>
            <w:r w:rsidRPr="00217180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): 2016г.- ул</w:t>
            </w:r>
            <w:proofErr w:type="gramStart"/>
            <w:r w:rsidRPr="00217180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.Э</w:t>
            </w:r>
            <w:proofErr w:type="gramEnd"/>
            <w:r w:rsidRPr="00217180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нергетиков (от ул.Мира до жилого дома № 45 по ул.Энергетиков), ул.Пионерская.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МКУ «УГХ г</w:t>
            </w:r>
            <w:proofErr w:type="gramStart"/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11103</w:t>
            </w:r>
            <w:r w:rsidRPr="00217180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s3390</w:t>
            </w:r>
          </w:p>
        </w:tc>
        <w:tc>
          <w:tcPr>
            <w:tcW w:w="709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200</w:t>
            </w:r>
          </w:p>
        </w:tc>
        <w:tc>
          <w:tcPr>
            <w:tcW w:w="991" w:type="dxa"/>
          </w:tcPr>
          <w:p w:rsidR="006D20E8" w:rsidRPr="00217180" w:rsidRDefault="004819E5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526,316</w:t>
            </w:r>
          </w:p>
        </w:tc>
        <w:tc>
          <w:tcPr>
            <w:tcW w:w="993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8200</w:t>
            </w:r>
            <w:r w:rsidR="00A23FCD"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,000</w:t>
            </w:r>
          </w:p>
        </w:tc>
      </w:tr>
      <w:tr w:rsidR="006D20E8" w:rsidRPr="00217180" w:rsidTr="00AE67C9">
        <w:trPr>
          <w:trHeight w:val="153"/>
        </w:trPr>
        <w:tc>
          <w:tcPr>
            <w:tcW w:w="2127" w:type="dxa"/>
          </w:tcPr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180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1.3.6. 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Ремонт дворовых территорий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2000</w:t>
            </w:r>
            <w:r w:rsidR="00A23FCD"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,000</w:t>
            </w:r>
          </w:p>
        </w:tc>
      </w:tr>
      <w:tr w:rsidR="006D20E8" w:rsidRPr="00217180" w:rsidTr="00AE67C9">
        <w:trPr>
          <w:trHeight w:val="397"/>
        </w:trPr>
        <w:tc>
          <w:tcPr>
            <w:tcW w:w="2127" w:type="dxa"/>
          </w:tcPr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7180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1.3.7. </w:t>
            </w:r>
          </w:p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Ямочный ремонт дорог общего пользования и внутриквартальных дорог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МКУ «УГХ г</w:t>
            </w:r>
            <w:proofErr w:type="gramStart"/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11103с1424</w:t>
            </w:r>
          </w:p>
        </w:tc>
        <w:tc>
          <w:tcPr>
            <w:tcW w:w="709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1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730</w:t>
            </w:r>
            <w:r w:rsidR="004819E5" w:rsidRPr="00217180">
              <w:rPr>
                <w:rFonts w:ascii="Arial" w:hAnsi="Arial" w:cs="Arial"/>
                <w:color w:val="auto"/>
                <w:sz w:val="20"/>
                <w:szCs w:val="20"/>
              </w:rPr>
              <w:t>,000</w:t>
            </w:r>
          </w:p>
        </w:tc>
        <w:tc>
          <w:tcPr>
            <w:tcW w:w="993" w:type="dxa"/>
          </w:tcPr>
          <w:p w:rsidR="006D20E8" w:rsidRPr="00217180" w:rsidRDefault="006D20E8" w:rsidP="004819E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="004819E5" w:rsidRPr="00217180">
              <w:rPr>
                <w:rFonts w:ascii="Arial" w:hAnsi="Arial" w:cs="Arial"/>
                <w:color w:val="auto"/>
                <w:sz w:val="20"/>
                <w:szCs w:val="20"/>
              </w:rPr>
              <w:t>3,076</w:t>
            </w:r>
          </w:p>
        </w:tc>
        <w:tc>
          <w:tcPr>
            <w:tcW w:w="992" w:type="dxa"/>
          </w:tcPr>
          <w:p w:rsidR="006D20E8" w:rsidRPr="00217180" w:rsidRDefault="004819E5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535,109</w:t>
            </w:r>
          </w:p>
        </w:tc>
        <w:tc>
          <w:tcPr>
            <w:tcW w:w="1026" w:type="dxa"/>
          </w:tcPr>
          <w:p w:rsidR="006D20E8" w:rsidRPr="00217180" w:rsidRDefault="004819E5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307,136</w:t>
            </w: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950</w:t>
            </w:r>
            <w:r w:rsidR="00A23FCD"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,000</w:t>
            </w:r>
          </w:p>
        </w:tc>
      </w:tr>
      <w:tr w:rsidR="006D20E8" w:rsidRPr="00217180" w:rsidTr="00AE67C9">
        <w:tc>
          <w:tcPr>
            <w:tcW w:w="2127" w:type="dxa"/>
          </w:tcPr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180">
              <w:rPr>
                <w:rFonts w:ascii="Arial" w:hAnsi="Arial" w:cs="Arial"/>
                <w:bCs/>
                <w:sz w:val="20"/>
                <w:szCs w:val="20"/>
              </w:rPr>
              <w:lastRenderedPageBreak/>
              <w:t>Мероприятие 1.3.8.</w:t>
            </w:r>
          </w:p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Содержание автомобильных дорог города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МКУ «УГХ г</w:t>
            </w:r>
            <w:proofErr w:type="gramStart"/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11103с1424</w:t>
            </w:r>
          </w:p>
        </w:tc>
        <w:tc>
          <w:tcPr>
            <w:tcW w:w="709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1" w:type="dxa"/>
          </w:tcPr>
          <w:p w:rsidR="006D20E8" w:rsidRPr="00217180" w:rsidRDefault="008A4B63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799,</w:t>
            </w:r>
            <w:r w:rsidR="006E58D9" w:rsidRPr="00217180">
              <w:rPr>
                <w:rFonts w:ascii="Arial" w:hAnsi="Arial" w:cs="Arial"/>
                <w:color w:val="auto"/>
                <w:sz w:val="20"/>
                <w:szCs w:val="20"/>
              </w:rPr>
              <w:t>668</w:t>
            </w:r>
          </w:p>
        </w:tc>
        <w:tc>
          <w:tcPr>
            <w:tcW w:w="993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6D20E8" w:rsidRPr="00217180" w:rsidTr="00AE67C9">
        <w:tc>
          <w:tcPr>
            <w:tcW w:w="2127" w:type="dxa"/>
          </w:tcPr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217180">
              <w:rPr>
                <w:rFonts w:ascii="Arial" w:hAnsi="Arial" w:cs="Arial"/>
                <w:color w:val="auto"/>
              </w:rPr>
              <w:t>Администрация города Курчатова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11103с1424</w:t>
            </w:r>
          </w:p>
        </w:tc>
        <w:tc>
          <w:tcPr>
            <w:tcW w:w="709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</w:t>
            </w: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991" w:type="dxa"/>
          </w:tcPr>
          <w:p w:rsidR="006D20E8" w:rsidRPr="00217180" w:rsidRDefault="006E58D9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4945,279</w:t>
            </w:r>
          </w:p>
        </w:tc>
        <w:tc>
          <w:tcPr>
            <w:tcW w:w="993" w:type="dxa"/>
          </w:tcPr>
          <w:p w:rsidR="006D20E8" w:rsidRPr="00217180" w:rsidRDefault="006E58D9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1339,551</w:t>
            </w:r>
          </w:p>
        </w:tc>
        <w:tc>
          <w:tcPr>
            <w:tcW w:w="992" w:type="dxa"/>
          </w:tcPr>
          <w:p w:rsidR="006D20E8" w:rsidRPr="00217180" w:rsidRDefault="006E58D9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4891,000</w:t>
            </w:r>
          </w:p>
        </w:tc>
        <w:tc>
          <w:tcPr>
            <w:tcW w:w="1026" w:type="dxa"/>
          </w:tcPr>
          <w:p w:rsidR="006D20E8" w:rsidRPr="00217180" w:rsidRDefault="006E58D9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4891,000</w:t>
            </w:r>
          </w:p>
        </w:tc>
        <w:tc>
          <w:tcPr>
            <w:tcW w:w="1100" w:type="dxa"/>
          </w:tcPr>
          <w:p w:rsidR="006D20E8" w:rsidRPr="00217180" w:rsidRDefault="004819E5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12630</w:t>
            </w:r>
            <w:r w:rsidR="00A23FCD"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,000</w:t>
            </w:r>
          </w:p>
        </w:tc>
      </w:tr>
      <w:tr w:rsidR="006D20E8" w:rsidRPr="00217180" w:rsidTr="00AE67C9">
        <w:trPr>
          <w:trHeight w:val="525"/>
        </w:trPr>
        <w:tc>
          <w:tcPr>
            <w:tcW w:w="2127" w:type="dxa"/>
          </w:tcPr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180">
              <w:rPr>
                <w:rFonts w:ascii="Arial" w:hAnsi="Arial" w:cs="Arial"/>
                <w:bCs/>
                <w:sz w:val="20"/>
                <w:szCs w:val="20"/>
              </w:rPr>
              <w:t>Мероприятие 1.3.9.</w:t>
            </w:r>
          </w:p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Содержание и ремонт дорожных знаков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</w:rPr>
              <w:t>Администрация города Курчатова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11103с1424</w:t>
            </w:r>
          </w:p>
        </w:tc>
        <w:tc>
          <w:tcPr>
            <w:tcW w:w="709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8</w:t>
            </w: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991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105</w:t>
            </w:r>
            <w:r w:rsidR="006E58D9" w:rsidRPr="00217180">
              <w:rPr>
                <w:rFonts w:ascii="Arial" w:hAnsi="Arial" w:cs="Arial"/>
                <w:color w:val="auto"/>
                <w:sz w:val="20"/>
                <w:szCs w:val="20"/>
              </w:rPr>
              <w:t>,000</w:t>
            </w:r>
          </w:p>
        </w:tc>
        <w:tc>
          <w:tcPr>
            <w:tcW w:w="993" w:type="dxa"/>
          </w:tcPr>
          <w:p w:rsidR="006D20E8" w:rsidRPr="00217180" w:rsidRDefault="006E58D9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60,000</w:t>
            </w:r>
          </w:p>
        </w:tc>
        <w:tc>
          <w:tcPr>
            <w:tcW w:w="992" w:type="dxa"/>
          </w:tcPr>
          <w:p w:rsidR="006D20E8" w:rsidRPr="00217180" w:rsidRDefault="006E58D9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105,000</w:t>
            </w:r>
          </w:p>
        </w:tc>
        <w:tc>
          <w:tcPr>
            <w:tcW w:w="1026" w:type="dxa"/>
          </w:tcPr>
          <w:p w:rsidR="006D20E8" w:rsidRPr="00217180" w:rsidRDefault="006E58D9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105,000</w:t>
            </w: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517</w:t>
            </w:r>
            <w:r w:rsidR="00A23FCD"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,000</w:t>
            </w:r>
          </w:p>
        </w:tc>
      </w:tr>
      <w:tr w:rsidR="006D20E8" w:rsidRPr="00217180" w:rsidTr="00AE67C9">
        <w:trPr>
          <w:trHeight w:val="418"/>
        </w:trPr>
        <w:tc>
          <w:tcPr>
            <w:tcW w:w="2127" w:type="dxa"/>
          </w:tcPr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180">
              <w:rPr>
                <w:rFonts w:ascii="Arial" w:hAnsi="Arial" w:cs="Arial"/>
                <w:bCs/>
                <w:sz w:val="20"/>
                <w:szCs w:val="20"/>
              </w:rPr>
              <w:t>Мероприятие 1.3.10.</w:t>
            </w:r>
          </w:p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19"/>
                <w:szCs w:val="19"/>
              </w:rPr>
              <w:t>Содержание и ремонт светофорных объектов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МКУ «УГХ г</w:t>
            </w:r>
            <w:proofErr w:type="gramStart"/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урчатова»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11103с1424</w:t>
            </w:r>
          </w:p>
        </w:tc>
        <w:tc>
          <w:tcPr>
            <w:tcW w:w="709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1" w:type="dxa"/>
          </w:tcPr>
          <w:p w:rsidR="006D20E8" w:rsidRPr="00217180" w:rsidRDefault="006E58D9" w:rsidP="00175EEC">
            <w:pPr>
              <w:jc w:val="center"/>
              <w:rPr>
                <w:rFonts w:ascii="Arial" w:hAnsi="Arial" w:cs="Arial"/>
                <w:color w:val="auto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200,000</w:t>
            </w:r>
          </w:p>
        </w:tc>
        <w:tc>
          <w:tcPr>
            <w:tcW w:w="993" w:type="dxa"/>
          </w:tcPr>
          <w:p w:rsidR="006D20E8" w:rsidRPr="00217180" w:rsidRDefault="006E58D9" w:rsidP="00175EEC">
            <w:pPr>
              <w:jc w:val="center"/>
              <w:rPr>
                <w:rFonts w:ascii="Arial" w:hAnsi="Arial" w:cs="Arial"/>
                <w:color w:val="auto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202,318</w:t>
            </w:r>
          </w:p>
        </w:tc>
        <w:tc>
          <w:tcPr>
            <w:tcW w:w="992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  <w:r w:rsidR="006E58D9" w:rsidRPr="00217180">
              <w:rPr>
                <w:rFonts w:ascii="Arial" w:hAnsi="Arial" w:cs="Arial"/>
                <w:color w:val="auto"/>
                <w:sz w:val="20"/>
                <w:szCs w:val="20"/>
              </w:rPr>
              <w:t>,000</w:t>
            </w:r>
          </w:p>
        </w:tc>
        <w:tc>
          <w:tcPr>
            <w:tcW w:w="1026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240</w:t>
            </w:r>
            <w:r w:rsidR="006E58D9" w:rsidRPr="00217180">
              <w:rPr>
                <w:rFonts w:ascii="Arial" w:hAnsi="Arial" w:cs="Arial"/>
                <w:color w:val="auto"/>
                <w:sz w:val="20"/>
                <w:szCs w:val="20"/>
              </w:rPr>
              <w:t>,000</w:t>
            </w: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240</w:t>
            </w:r>
            <w:r w:rsidR="006E58D9"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,000</w:t>
            </w:r>
          </w:p>
        </w:tc>
      </w:tr>
      <w:tr w:rsidR="006D20E8" w:rsidRPr="00217180" w:rsidTr="00AE67C9">
        <w:trPr>
          <w:trHeight w:val="418"/>
        </w:trPr>
        <w:tc>
          <w:tcPr>
            <w:tcW w:w="2127" w:type="dxa"/>
          </w:tcPr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</w:rPr>
            </w:pPr>
            <w:r w:rsidRPr="00217180">
              <w:rPr>
                <w:rFonts w:ascii="Arial" w:hAnsi="Arial" w:cs="Arial"/>
                <w:color w:val="auto"/>
              </w:rPr>
              <w:t>КГХ г</w:t>
            </w:r>
            <w:proofErr w:type="gramStart"/>
            <w:r w:rsidRPr="00217180">
              <w:rPr>
                <w:rFonts w:ascii="Arial" w:hAnsi="Arial" w:cs="Arial"/>
                <w:color w:val="auto"/>
              </w:rPr>
              <w:t>.К</w:t>
            </w:r>
            <w:proofErr w:type="gramEnd"/>
            <w:r w:rsidRPr="00217180">
              <w:rPr>
                <w:rFonts w:ascii="Arial" w:hAnsi="Arial" w:cs="Arial"/>
                <w:color w:val="auto"/>
              </w:rPr>
              <w:t>урчатова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006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11103с1424</w:t>
            </w:r>
          </w:p>
        </w:tc>
        <w:tc>
          <w:tcPr>
            <w:tcW w:w="709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1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  <w:r w:rsidR="006E58D9" w:rsidRPr="00217180">
              <w:rPr>
                <w:rFonts w:ascii="Arial" w:hAnsi="Arial" w:cs="Arial"/>
                <w:color w:val="auto"/>
                <w:sz w:val="20"/>
                <w:szCs w:val="20"/>
              </w:rPr>
              <w:t>,000</w:t>
            </w:r>
          </w:p>
        </w:tc>
        <w:tc>
          <w:tcPr>
            <w:tcW w:w="993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6D20E8" w:rsidRPr="00217180" w:rsidTr="00AE67C9">
        <w:trPr>
          <w:trHeight w:val="390"/>
        </w:trPr>
        <w:tc>
          <w:tcPr>
            <w:tcW w:w="2127" w:type="dxa"/>
          </w:tcPr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17180">
              <w:rPr>
                <w:rFonts w:ascii="Arial" w:hAnsi="Arial" w:cs="Arial"/>
                <w:bCs/>
                <w:sz w:val="20"/>
                <w:szCs w:val="20"/>
              </w:rPr>
              <w:t xml:space="preserve">Мероприятие 1.3.11. </w:t>
            </w:r>
          </w:p>
          <w:p w:rsidR="006D20E8" w:rsidRPr="00217180" w:rsidRDefault="006D20E8" w:rsidP="00175EE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6D20E8" w:rsidRPr="00217180" w:rsidRDefault="006D20E8" w:rsidP="00AE67C9">
            <w:pPr>
              <w:pStyle w:val="ConsPlusCell"/>
              <w:rPr>
                <w:rFonts w:ascii="Arial" w:hAnsi="Arial" w:cs="Arial"/>
                <w:sz w:val="19"/>
                <w:szCs w:val="19"/>
              </w:rPr>
            </w:pPr>
            <w:r w:rsidRPr="00217180">
              <w:rPr>
                <w:rFonts w:ascii="Arial" w:hAnsi="Arial" w:cs="Arial"/>
                <w:sz w:val="19"/>
                <w:szCs w:val="19"/>
              </w:rPr>
              <w:t>Межевание автомобильных дорог общего пользования, проведение кадастровых работ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Комитет по управлению имуществом            </w:t>
            </w:r>
          </w:p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г. Курчатова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003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0412</w:t>
            </w:r>
          </w:p>
        </w:tc>
        <w:tc>
          <w:tcPr>
            <w:tcW w:w="851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11103с1425</w:t>
            </w:r>
          </w:p>
        </w:tc>
        <w:tc>
          <w:tcPr>
            <w:tcW w:w="709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1" w:type="dxa"/>
          </w:tcPr>
          <w:p w:rsidR="006D20E8" w:rsidRPr="00217180" w:rsidRDefault="006E58D9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23,000</w:t>
            </w:r>
          </w:p>
        </w:tc>
        <w:tc>
          <w:tcPr>
            <w:tcW w:w="993" w:type="dxa"/>
          </w:tcPr>
          <w:p w:rsidR="006D20E8" w:rsidRPr="00217180" w:rsidRDefault="006E58D9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20,000</w:t>
            </w:r>
          </w:p>
        </w:tc>
        <w:tc>
          <w:tcPr>
            <w:tcW w:w="992" w:type="dxa"/>
          </w:tcPr>
          <w:p w:rsidR="006D20E8" w:rsidRPr="00217180" w:rsidRDefault="006E58D9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85,000</w:t>
            </w:r>
          </w:p>
        </w:tc>
        <w:tc>
          <w:tcPr>
            <w:tcW w:w="1026" w:type="dxa"/>
          </w:tcPr>
          <w:p w:rsidR="006D20E8" w:rsidRPr="00217180" w:rsidRDefault="006E58D9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60,000</w:t>
            </w: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6D20E8" w:rsidRPr="00217180" w:rsidRDefault="006D20E8" w:rsidP="00175EEC">
            <w:pPr>
              <w:tabs>
                <w:tab w:val="left" w:pos="13041"/>
              </w:tabs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6D20E8" w:rsidRPr="00217180" w:rsidTr="00AE67C9">
        <w:trPr>
          <w:trHeight w:val="390"/>
        </w:trPr>
        <w:tc>
          <w:tcPr>
            <w:tcW w:w="2127" w:type="dxa"/>
          </w:tcPr>
          <w:p w:rsidR="006D20E8" w:rsidRPr="00217180" w:rsidRDefault="006D20E8" w:rsidP="00175EE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Основное мероприятие </w:t>
            </w:r>
            <w:r w:rsidRPr="0021718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</w:t>
            </w: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tabs>
                <w:tab w:val="left" w:pos="13041"/>
              </w:tabs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217180">
              <w:rPr>
                <w:rFonts w:ascii="Arial" w:hAnsi="Arial" w:cs="Arial"/>
                <w:b/>
                <w:color w:val="auto"/>
                <w:sz w:val="19"/>
                <w:szCs w:val="19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 xml:space="preserve">Комитет архитектуры администрации города Курчатова             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42000</w:t>
            </w:r>
            <w:r w:rsidR="00A23FCD"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,000</w:t>
            </w:r>
          </w:p>
        </w:tc>
      </w:tr>
      <w:tr w:rsidR="006D20E8" w:rsidRPr="00217180" w:rsidTr="00AE67C9">
        <w:trPr>
          <w:trHeight w:val="390"/>
        </w:trPr>
        <w:tc>
          <w:tcPr>
            <w:tcW w:w="2127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 xml:space="preserve">Мероприятие </w:t>
            </w:r>
            <w:r w:rsidRPr="00217180">
              <w:rPr>
                <w:rFonts w:ascii="Arial" w:hAnsi="Arial" w:cs="Arial"/>
                <w:bCs/>
                <w:color w:val="auto"/>
                <w:sz w:val="20"/>
                <w:szCs w:val="20"/>
              </w:rPr>
              <w:t>1.</w:t>
            </w: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4.1.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tabs>
                <w:tab w:val="left" w:pos="13041"/>
              </w:tabs>
              <w:rPr>
                <w:rFonts w:ascii="Arial" w:hAnsi="Arial" w:cs="Arial"/>
                <w:b/>
                <w:color w:val="auto"/>
                <w:sz w:val="19"/>
                <w:szCs w:val="19"/>
              </w:rPr>
            </w:pPr>
            <w:r w:rsidRPr="00217180">
              <w:rPr>
                <w:rFonts w:ascii="Arial" w:hAnsi="Arial" w:cs="Arial"/>
                <w:color w:val="auto"/>
                <w:sz w:val="19"/>
                <w:szCs w:val="19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 xml:space="preserve">Комитет архитектуры администрации города Курчатова             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42000</w:t>
            </w:r>
            <w:r w:rsidR="00A23FCD" w:rsidRPr="00217180">
              <w:rPr>
                <w:rFonts w:ascii="Arial" w:hAnsi="Arial" w:cs="Arial"/>
                <w:color w:val="auto"/>
                <w:sz w:val="20"/>
                <w:szCs w:val="20"/>
              </w:rPr>
              <w:t>,000</w:t>
            </w:r>
          </w:p>
        </w:tc>
      </w:tr>
      <w:tr w:rsidR="006E58D9" w:rsidRPr="00217180" w:rsidTr="00AE67C9">
        <w:trPr>
          <w:trHeight w:val="291"/>
        </w:trPr>
        <w:tc>
          <w:tcPr>
            <w:tcW w:w="2127" w:type="dxa"/>
            <w:vMerge w:val="restart"/>
          </w:tcPr>
          <w:p w:rsidR="006E58D9" w:rsidRPr="00217180" w:rsidRDefault="006E58D9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Подпрограмма  2</w:t>
            </w:r>
          </w:p>
          <w:p w:rsidR="006E58D9" w:rsidRPr="00217180" w:rsidRDefault="006E58D9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6E58D9" w:rsidRPr="00217180" w:rsidRDefault="006E58D9" w:rsidP="00175EE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6E58D9" w:rsidRPr="00217180" w:rsidRDefault="006E58D9" w:rsidP="00AE67C9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  <w:r w:rsidRPr="00217180">
              <w:rPr>
                <w:rFonts w:ascii="Arial" w:hAnsi="Arial" w:cs="Arial"/>
                <w:b/>
                <w:color w:val="auto"/>
                <w:sz w:val="19"/>
                <w:szCs w:val="19"/>
              </w:rPr>
              <w:t xml:space="preserve"> «Повышение безопасности дорожного движения в городе Курчатове Курской области на 2016-2020 годы».</w:t>
            </w:r>
          </w:p>
        </w:tc>
        <w:tc>
          <w:tcPr>
            <w:tcW w:w="2552" w:type="dxa"/>
          </w:tcPr>
          <w:p w:rsidR="006E58D9" w:rsidRPr="00217180" w:rsidRDefault="006E58D9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567" w:type="dxa"/>
          </w:tcPr>
          <w:p w:rsidR="006E58D9" w:rsidRPr="00217180" w:rsidRDefault="006E58D9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E58D9" w:rsidRPr="00217180" w:rsidRDefault="006E58D9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E58D9" w:rsidRPr="00217180" w:rsidRDefault="006E58D9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E58D9" w:rsidRPr="00217180" w:rsidRDefault="006E58D9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E58D9" w:rsidRPr="00217180" w:rsidRDefault="006E58D9" w:rsidP="006E58D9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626,558</w:t>
            </w:r>
          </w:p>
        </w:tc>
        <w:tc>
          <w:tcPr>
            <w:tcW w:w="993" w:type="dxa"/>
          </w:tcPr>
          <w:p w:rsidR="006E58D9" w:rsidRPr="00217180" w:rsidRDefault="006E58D9" w:rsidP="001773E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245,400</w:t>
            </w:r>
          </w:p>
        </w:tc>
        <w:tc>
          <w:tcPr>
            <w:tcW w:w="992" w:type="dxa"/>
          </w:tcPr>
          <w:p w:rsidR="006E58D9" w:rsidRPr="00217180" w:rsidRDefault="006E58D9" w:rsidP="001773EB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888,250</w:t>
            </w:r>
          </w:p>
        </w:tc>
        <w:tc>
          <w:tcPr>
            <w:tcW w:w="1026" w:type="dxa"/>
          </w:tcPr>
          <w:p w:rsidR="006E58D9" w:rsidRPr="00217180" w:rsidRDefault="006E58D9" w:rsidP="00175EE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627,000</w:t>
            </w:r>
          </w:p>
        </w:tc>
        <w:tc>
          <w:tcPr>
            <w:tcW w:w="1100" w:type="dxa"/>
          </w:tcPr>
          <w:p w:rsidR="006E58D9" w:rsidRPr="00217180" w:rsidRDefault="006E58D9" w:rsidP="006E58D9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3412</w:t>
            </w:r>
            <w:r w:rsidR="00A23FCD" w:rsidRPr="00217180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,000</w:t>
            </w:r>
          </w:p>
        </w:tc>
      </w:tr>
      <w:tr w:rsidR="006D20E8" w:rsidRPr="00217180" w:rsidTr="00AE67C9">
        <w:trPr>
          <w:trHeight w:val="682"/>
        </w:trPr>
        <w:tc>
          <w:tcPr>
            <w:tcW w:w="2127" w:type="dxa"/>
            <w:vMerge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Ответственный исполнитель: </w:t>
            </w: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МКУ «Управление городского хозяйства г</w:t>
            </w:r>
            <w:proofErr w:type="gramStart"/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урчатова</w:t>
            </w:r>
            <w:r w:rsidR="001D79F1" w:rsidRPr="00217180">
              <w:rPr>
                <w:rFonts w:ascii="Arial" w:hAnsi="Arial" w:cs="Arial"/>
                <w:color w:val="auto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E58D9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626,558</w:t>
            </w:r>
          </w:p>
          <w:p w:rsidR="00B332FB" w:rsidRPr="00217180" w:rsidRDefault="00B332FB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B332FB" w:rsidRPr="00217180" w:rsidRDefault="006E58D9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245,400</w:t>
            </w:r>
          </w:p>
        </w:tc>
        <w:tc>
          <w:tcPr>
            <w:tcW w:w="992" w:type="dxa"/>
          </w:tcPr>
          <w:p w:rsidR="00B332FB" w:rsidRPr="00217180" w:rsidRDefault="006E58D9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888,250</w:t>
            </w:r>
          </w:p>
        </w:tc>
        <w:tc>
          <w:tcPr>
            <w:tcW w:w="1026" w:type="dxa"/>
          </w:tcPr>
          <w:p w:rsidR="00B332FB" w:rsidRPr="00217180" w:rsidRDefault="006E58D9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627,000</w:t>
            </w:r>
          </w:p>
        </w:tc>
        <w:tc>
          <w:tcPr>
            <w:tcW w:w="1100" w:type="dxa"/>
          </w:tcPr>
          <w:p w:rsidR="006D20E8" w:rsidRPr="00217180" w:rsidRDefault="00DE510E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29</w:t>
            </w:r>
            <w:r w:rsidR="006E58D9"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</w:t>
            </w:r>
            <w:r w:rsidR="00A23FCD"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,000</w:t>
            </w:r>
          </w:p>
          <w:p w:rsidR="00B332FB" w:rsidRPr="00217180" w:rsidRDefault="00B332FB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6D20E8" w:rsidRPr="00217180" w:rsidTr="00AE67C9">
        <w:trPr>
          <w:trHeight w:val="858"/>
        </w:trPr>
        <w:tc>
          <w:tcPr>
            <w:tcW w:w="2127" w:type="dxa"/>
            <w:vMerge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</w:tcPr>
          <w:p w:rsidR="006D20E8" w:rsidRPr="00217180" w:rsidRDefault="006D20E8" w:rsidP="00175EEC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Участники:</w:t>
            </w:r>
          </w:p>
          <w:p w:rsidR="006D20E8" w:rsidRPr="00217180" w:rsidRDefault="006D20E8" w:rsidP="00175EEC">
            <w:pPr>
              <w:tabs>
                <w:tab w:val="left" w:pos="13041"/>
              </w:tabs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 xml:space="preserve">Комитет образования города Курчатова 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№1», МБОУ «Гимназия №2», МБОУ «Лицей №3, МБОУ «Средняя </w:t>
            </w: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lastRenderedPageBreak/>
              <w:t>общеобразовательная школа №5)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320</w:t>
            </w:r>
            <w:r w:rsidR="00A23FCD" w:rsidRPr="0021718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,000</w:t>
            </w:r>
          </w:p>
          <w:p w:rsidR="00B332FB" w:rsidRPr="00217180" w:rsidRDefault="00B332FB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380</w:t>
            </w:r>
            <w:r w:rsidR="00A23FCD" w:rsidRPr="0021718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,000</w:t>
            </w:r>
          </w:p>
          <w:p w:rsidR="00B332FB" w:rsidRPr="00217180" w:rsidRDefault="00B332FB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440</w:t>
            </w:r>
            <w:r w:rsidR="00A23FCD" w:rsidRPr="0021718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,000</w:t>
            </w:r>
          </w:p>
          <w:p w:rsidR="00B332FB" w:rsidRPr="00217180" w:rsidRDefault="00B332FB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6D20E8" w:rsidRPr="00217180" w:rsidTr="00AE67C9">
        <w:trPr>
          <w:trHeight w:val="594"/>
        </w:trPr>
        <w:tc>
          <w:tcPr>
            <w:tcW w:w="2127" w:type="dxa"/>
            <w:vMerge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2552" w:type="dxa"/>
          </w:tcPr>
          <w:p w:rsidR="006D20E8" w:rsidRPr="00217180" w:rsidRDefault="006D20E8" w:rsidP="00175EEC">
            <w:pPr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Участники</w:t>
            </w:r>
          </w:p>
          <w:p w:rsidR="006D20E8" w:rsidRPr="00217180" w:rsidRDefault="006D20E8" w:rsidP="00175EEC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МКУ «ЦРО» г</w:t>
            </w:r>
            <w:proofErr w:type="gramStart"/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.К</w:t>
            </w:r>
            <w:proofErr w:type="gramEnd"/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урчатова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6D20E8" w:rsidRPr="00217180" w:rsidTr="00AE67C9">
        <w:trPr>
          <w:trHeight w:val="418"/>
        </w:trPr>
        <w:tc>
          <w:tcPr>
            <w:tcW w:w="2127" w:type="dxa"/>
          </w:tcPr>
          <w:p w:rsidR="006D20E8" w:rsidRPr="00217180" w:rsidRDefault="006D20E8" w:rsidP="00175EEC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Основное мероприятие 2.1.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217180">
              <w:rPr>
                <w:rFonts w:ascii="Arial" w:hAnsi="Arial" w:cs="Arial"/>
                <w:color w:val="auto"/>
                <w:sz w:val="19"/>
                <w:szCs w:val="19"/>
              </w:rPr>
              <w:t>Инженерные и организационно-планировочные мероприятия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spacing w:line="276" w:lineRule="auto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A21D8F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626,558</w:t>
            </w:r>
          </w:p>
          <w:p w:rsidR="00B332FB" w:rsidRPr="00217180" w:rsidRDefault="00B332FB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B332FB" w:rsidRPr="00217180" w:rsidRDefault="00A21D8F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245,400</w:t>
            </w:r>
          </w:p>
        </w:tc>
        <w:tc>
          <w:tcPr>
            <w:tcW w:w="992" w:type="dxa"/>
          </w:tcPr>
          <w:p w:rsidR="00B332FB" w:rsidRPr="00217180" w:rsidRDefault="00A21D8F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888,250</w:t>
            </w:r>
          </w:p>
        </w:tc>
        <w:tc>
          <w:tcPr>
            <w:tcW w:w="1026" w:type="dxa"/>
          </w:tcPr>
          <w:p w:rsidR="00B332FB" w:rsidRPr="00217180" w:rsidRDefault="00A21D8F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627,000</w:t>
            </w:r>
          </w:p>
        </w:tc>
        <w:tc>
          <w:tcPr>
            <w:tcW w:w="1100" w:type="dxa"/>
          </w:tcPr>
          <w:p w:rsidR="00B332FB" w:rsidRPr="00217180" w:rsidRDefault="00DE510E" w:rsidP="00A21D8F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29</w:t>
            </w:r>
            <w:r w:rsidR="00A21D8F" w:rsidRPr="00217180">
              <w:rPr>
                <w:rFonts w:ascii="Arial" w:hAnsi="Arial" w:cs="Arial"/>
                <w:b/>
                <w:color w:val="auto"/>
                <w:sz w:val="20"/>
                <w:szCs w:val="20"/>
                <w:lang w:eastAsia="en-US"/>
              </w:rPr>
              <w:t>47,000</w:t>
            </w:r>
          </w:p>
        </w:tc>
      </w:tr>
      <w:tr w:rsidR="006D20E8" w:rsidRPr="00217180" w:rsidTr="00AE67C9">
        <w:tc>
          <w:tcPr>
            <w:tcW w:w="2127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Мероприятие 2.1.1.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 w:rsidRPr="00217180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МКУ «Управление городского хозяйства» г</w:t>
            </w:r>
            <w:proofErr w:type="gramStart"/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.К</w:t>
            </w:r>
            <w:proofErr w:type="gramEnd"/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урчатова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6D20E8" w:rsidRPr="00217180" w:rsidTr="00AE67C9">
        <w:tc>
          <w:tcPr>
            <w:tcW w:w="2127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Мероприятие 2.1.2.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pStyle w:val="a5"/>
              <w:spacing w:after="0" w:line="240" w:lineRule="auto"/>
              <w:ind w:left="0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217180">
              <w:rPr>
                <w:rFonts w:ascii="Arial" w:hAnsi="Arial" w:cs="Arial"/>
                <w:sz w:val="19"/>
                <w:szCs w:val="19"/>
              </w:rPr>
              <w:t xml:space="preserve"> Установка светофорного объекта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-//-</w:t>
            </w:r>
          </w:p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20E8" w:rsidRPr="00217180" w:rsidTr="00AE67C9">
        <w:tc>
          <w:tcPr>
            <w:tcW w:w="2127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Мероприятие 2.1.3.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pStyle w:val="a5"/>
              <w:spacing w:after="0" w:line="240" w:lineRule="auto"/>
              <w:ind w:left="0" w:firstLine="34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217180">
              <w:rPr>
                <w:rFonts w:ascii="Arial" w:hAnsi="Arial" w:cs="Arial"/>
                <w:sz w:val="19"/>
                <w:szCs w:val="19"/>
              </w:rPr>
              <w:t>Внесение изменений и дополнений в проект организации дорожного движения в городе Курчатове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-//-</w:t>
            </w:r>
          </w:p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  <w:r w:rsidR="00A21D8F" w:rsidRPr="00217180">
              <w:rPr>
                <w:rFonts w:ascii="Arial" w:hAnsi="Arial" w:cs="Arial"/>
                <w:color w:val="auto"/>
                <w:sz w:val="20"/>
                <w:szCs w:val="20"/>
              </w:rPr>
              <w:t>,000</w:t>
            </w: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  <w:r w:rsidR="00A21D8F" w:rsidRPr="00217180">
              <w:rPr>
                <w:rFonts w:ascii="Arial" w:hAnsi="Arial" w:cs="Arial"/>
                <w:color w:val="auto"/>
                <w:sz w:val="20"/>
                <w:szCs w:val="20"/>
              </w:rPr>
              <w:t>,000</w:t>
            </w:r>
          </w:p>
        </w:tc>
      </w:tr>
      <w:tr w:rsidR="006D20E8" w:rsidRPr="00217180" w:rsidTr="00AE67C9">
        <w:tc>
          <w:tcPr>
            <w:tcW w:w="2127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Мероприятие 2.1.4.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pStyle w:val="a5"/>
              <w:spacing w:after="0" w:line="240" w:lineRule="auto"/>
              <w:ind w:left="0" w:firstLine="34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217180">
              <w:rPr>
                <w:rFonts w:ascii="Arial" w:hAnsi="Arial" w:cs="Arial"/>
                <w:sz w:val="19"/>
                <w:szCs w:val="19"/>
              </w:rPr>
              <w:t xml:space="preserve">Проведение экспертизы проектно - сметной документации: «Устройство остановочных пунктов в </w:t>
            </w:r>
            <w:proofErr w:type="gramStart"/>
            <w:r w:rsidRPr="00217180">
              <w:rPr>
                <w:rFonts w:ascii="Arial" w:hAnsi="Arial" w:cs="Arial"/>
                <w:sz w:val="19"/>
                <w:szCs w:val="19"/>
              </w:rPr>
              <w:t>г</w:t>
            </w:r>
            <w:proofErr w:type="gramEnd"/>
            <w:r w:rsidRPr="00217180">
              <w:rPr>
                <w:rFonts w:ascii="Arial" w:hAnsi="Arial" w:cs="Arial"/>
                <w:sz w:val="19"/>
                <w:szCs w:val="19"/>
              </w:rPr>
              <w:t>. Курчатове в количестве 12 штук»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-//-</w:t>
            </w:r>
          </w:p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20E8" w:rsidRPr="00217180" w:rsidTr="00AE67C9">
        <w:tc>
          <w:tcPr>
            <w:tcW w:w="2127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Мероприятие 2.1.5.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ind w:firstLine="34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 w:rsidRPr="00217180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 xml:space="preserve">Устройство 12 остановочных пунктов 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-//-</w:t>
            </w:r>
          </w:p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1412</w:t>
            </w:r>
            <w:r w:rsidR="00A21D8F" w:rsidRPr="00217180">
              <w:rPr>
                <w:rFonts w:ascii="Arial" w:hAnsi="Arial" w:cs="Arial"/>
                <w:color w:val="auto"/>
                <w:sz w:val="20"/>
                <w:szCs w:val="20"/>
              </w:rPr>
              <w:t>,000</w:t>
            </w:r>
          </w:p>
        </w:tc>
      </w:tr>
      <w:tr w:rsidR="006D20E8" w:rsidRPr="00217180" w:rsidTr="00AE67C9">
        <w:tc>
          <w:tcPr>
            <w:tcW w:w="2127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Мероприятие 2.1.6.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ind w:firstLine="34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 w:rsidRPr="00217180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 xml:space="preserve">Осуществление строительного контроля над выполнением работ по устройству остановочных пунктов в                     </w:t>
            </w:r>
            <w:proofErr w:type="gramStart"/>
            <w:r w:rsidRPr="00217180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г</w:t>
            </w:r>
            <w:proofErr w:type="gramEnd"/>
            <w:r w:rsidRPr="00217180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. Курчатове в количестве 12 штук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-//-</w:t>
            </w:r>
          </w:p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15,6</w:t>
            </w:r>
            <w:r w:rsidR="00A21D8F" w:rsidRPr="00217180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</w:tr>
      <w:tr w:rsidR="006D20E8" w:rsidRPr="00217180" w:rsidTr="00AE67C9">
        <w:tc>
          <w:tcPr>
            <w:tcW w:w="2127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Мероприятие 2.1.7.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ind w:firstLine="34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 w:rsidRPr="00217180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Изготовление строительного чертежа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20E8" w:rsidRPr="00217180" w:rsidTr="00AE67C9">
        <w:tc>
          <w:tcPr>
            <w:tcW w:w="2127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Мероприятие 2.1.8.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ind w:firstLine="34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 w:rsidRPr="00217180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Нанесение дорожной разметки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11201с1459</w:t>
            </w: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1" w:type="dxa"/>
          </w:tcPr>
          <w:p w:rsidR="006D20E8" w:rsidRPr="00217180" w:rsidRDefault="00A21D8F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348,158</w:t>
            </w:r>
          </w:p>
        </w:tc>
        <w:tc>
          <w:tcPr>
            <w:tcW w:w="993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A21D8F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="00A21D8F" w:rsidRPr="00217180">
              <w:rPr>
                <w:rFonts w:ascii="Arial" w:hAnsi="Arial" w:cs="Arial"/>
                <w:color w:val="auto"/>
                <w:sz w:val="20"/>
                <w:szCs w:val="20"/>
              </w:rPr>
              <w:t>29,950</w:t>
            </w:r>
          </w:p>
        </w:tc>
        <w:tc>
          <w:tcPr>
            <w:tcW w:w="1026" w:type="dxa"/>
          </w:tcPr>
          <w:p w:rsidR="006D20E8" w:rsidRPr="00217180" w:rsidRDefault="00A21D8F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518,200</w:t>
            </w: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850</w:t>
            </w:r>
            <w:r w:rsidR="00A21D8F" w:rsidRPr="00217180">
              <w:rPr>
                <w:rFonts w:ascii="Arial" w:hAnsi="Arial" w:cs="Arial"/>
                <w:color w:val="auto"/>
                <w:sz w:val="20"/>
                <w:szCs w:val="20"/>
              </w:rPr>
              <w:t>,000</w:t>
            </w:r>
          </w:p>
        </w:tc>
      </w:tr>
      <w:tr w:rsidR="006D20E8" w:rsidRPr="00217180" w:rsidTr="00AE67C9">
        <w:tc>
          <w:tcPr>
            <w:tcW w:w="2127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Мероприятие 2.1.9.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ind w:firstLine="34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 w:rsidRPr="00217180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Осуществление строительного контроля над выполнением работ по нанесению дорожной разметки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11201с1459</w:t>
            </w: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8,3</w:t>
            </w:r>
            <w:r w:rsidR="00A21D8F" w:rsidRPr="00217180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8,8</w:t>
            </w:r>
            <w:r w:rsidR="00A21D8F" w:rsidRPr="00217180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9,4</w:t>
            </w:r>
            <w:r w:rsidR="00A21D8F" w:rsidRPr="00217180">
              <w:rPr>
                <w:rFonts w:ascii="Arial" w:hAnsi="Arial" w:cs="Arial"/>
                <w:color w:val="auto"/>
                <w:sz w:val="20"/>
                <w:szCs w:val="20"/>
              </w:rPr>
              <w:t>00</w:t>
            </w:r>
          </w:p>
        </w:tc>
      </w:tr>
      <w:tr w:rsidR="006D20E8" w:rsidRPr="00217180" w:rsidTr="00AE67C9">
        <w:tc>
          <w:tcPr>
            <w:tcW w:w="2127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Мероприятие 2.1.10</w:t>
            </w:r>
            <w:r w:rsidR="001A462F" w:rsidRPr="00217180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 w:rsidRPr="00217180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Установка новых дорожных знаков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-//-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0409</w:t>
            </w: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11201с1459</w:t>
            </w: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200</w:t>
            </w:r>
          </w:p>
        </w:tc>
        <w:tc>
          <w:tcPr>
            <w:tcW w:w="991" w:type="dxa"/>
          </w:tcPr>
          <w:p w:rsidR="006D20E8" w:rsidRPr="00217180" w:rsidRDefault="00A21D8F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278,400</w:t>
            </w:r>
          </w:p>
        </w:tc>
        <w:tc>
          <w:tcPr>
            <w:tcW w:w="993" w:type="dxa"/>
          </w:tcPr>
          <w:p w:rsidR="006D20E8" w:rsidRPr="00217180" w:rsidRDefault="00A21D8F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95,400</w:t>
            </w: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  <w:r w:rsidR="00A21D8F" w:rsidRPr="00217180">
              <w:rPr>
                <w:rFonts w:ascii="Arial" w:hAnsi="Arial" w:cs="Arial"/>
                <w:color w:val="auto"/>
                <w:sz w:val="20"/>
                <w:szCs w:val="20"/>
              </w:rPr>
              <w:t>,000</w:t>
            </w: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  <w:r w:rsidR="00A21D8F" w:rsidRPr="00217180">
              <w:rPr>
                <w:rFonts w:ascii="Arial" w:hAnsi="Arial" w:cs="Arial"/>
                <w:color w:val="auto"/>
                <w:sz w:val="20"/>
                <w:szCs w:val="20"/>
              </w:rPr>
              <w:t>,000</w:t>
            </w: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  <w:r w:rsidR="00A21D8F" w:rsidRPr="00217180">
              <w:rPr>
                <w:rFonts w:ascii="Arial" w:hAnsi="Arial" w:cs="Arial"/>
                <w:color w:val="auto"/>
                <w:sz w:val="20"/>
                <w:szCs w:val="20"/>
              </w:rPr>
              <w:t>,000</w:t>
            </w:r>
          </w:p>
        </w:tc>
      </w:tr>
      <w:tr w:rsidR="006D20E8" w:rsidRPr="00217180" w:rsidTr="00AE67C9">
        <w:trPr>
          <w:trHeight w:val="836"/>
        </w:trPr>
        <w:tc>
          <w:tcPr>
            <w:tcW w:w="2127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Мероприятие 2.1.11</w:t>
            </w:r>
            <w:r w:rsidR="001A462F" w:rsidRPr="00217180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 w:rsidRPr="00217180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Изготовление проектно-сметной документации</w:t>
            </w:r>
            <w:r w:rsidR="001A462F" w:rsidRPr="00217180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 xml:space="preserve"> по комплексному обустройству пешеходных переходов вблизи школ и других учебных </w:t>
            </w:r>
            <w:r w:rsidR="001A462F" w:rsidRPr="00217180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lastRenderedPageBreak/>
              <w:t>заведений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1A462F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2338C4" w:rsidRPr="00217180"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  <w:r w:rsidR="00A21D8F" w:rsidRPr="00217180">
              <w:rPr>
                <w:rFonts w:ascii="Arial" w:hAnsi="Arial" w:cs="Arial"/>
                <w:color w:val="auto"/>
                <w:sz w:val="20"/>
                <w:szCs w:val="20"/>
              </w:rPr>
              <w:t>,000</w:t>
            </w: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A462F" w:rsidRPr="00217180" w:rsidTr="00AE67C9">
        <w:tc>
          <w:tcPr>
            <w:tcW w:w="2127" w:type="dxa"/>
          </w:tcPr>
          <w:p w:rsidR="001A462F" w:rsidRPr="00217180" w:rsidRDefault="001A462F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Мероприятие 2.1.12.</w:t>
            </w:r>
          </w:p>
        </w:tc>
        <w:tc>
          <w:tcPr>
            <w:tcW w:w="3685" w:type="dxa"/>
          </w:tcPr>
          <w:p w:rsidR="001A462F" w:rsidRPr="00217180" w:rsidRDefault="003D47FF" w:rsidP="00AE67C9">
            <w:pPr>
              <w:autoSpaceDE w:val="0"/>
              <w:autoSpaceDN w:val="0"/>
              <w:adjustRightInd w:val="0"/>
              <w:ind w:firstLine="34"/>
              <w:jc w:val="left"/>
              <w:outlineLvl w:val="2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 w:rsidRPr="00217180">
              <w:rPr>
                <w:rFonts w:ascii="Arial" w:hAnsi="Arial" w:cs="Arial"/>
                <w:color w:val="auto"/>
                <w:sz w:val="19"/>
                <w:szCs w:val="19"/>
              </w:rPr>
              <w:t>Обустройство пеше</w:t>
            </w:r>
            <w:r w:rsidR="00DA2DE1" w:rsidRPr="00217180">
              <w:rPr>
                <w:rFonts w:ascii="Arial" w:hAnsi="Arial" w:cs="Arial"/>
                <w:color w:val="auto"/>
                <w:sz w:val="19"/>
                <w:szCs w:val="19"/>
              </w:rPr>
              <w:t>ходных переходов, и обустройство</w:t>
            </w:r>
            <w:r w:rsidRPr="00217180">
              <w:rPr>
                <w:rFonts w:ascii="Arial" w:hAnsi="Arial" w:cs="Arial"/>
                <w:color w:val="auto"/>
                <w:sz w:val="19"/>
                <w:szCs w:val="19"/>
              </w:rPr>
              <w:t xml:space="preserve"> их в первоочередном порядке вблизи школ и других учебных заведений в соответствии с новыми национальными стандартами</w:t>
            </w:r>
          </w:p>
        </w:tc>
        <w:tc>
          <w:tcPr>
            <w:tcW w:w="2552" w:type="dxa"/>
          </w:tcPr>
          <w:p w:rsidR="001A462F" w:rsidRPr="00217180" w:rsidRDefault="001A462F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62F" w:rsidRPr="00217180" w:rsidRDefault="001A462F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62F" w:rsidRPr="00217180" w:rsidRDefault="001A462F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1A462F" w:rsidRPr="00217180" w:rsidRDefault="001A462F" w:rsidP="00175EEC">
            <w:pPr>
              <w:tabs>
                <w:tab w:val="left" w:pos="13041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1A462F" w:rsidRPr="00217180" w:rsidRDefault="001A462F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1A462F" w:rsidRPr="00217180" w:rsidRDefault="001A462F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1A462F" w:rsidRPr="00217180" w:rsidRDefault="001A462F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1A462F" w:rsidRPr="00217180" w:rsidRDefault="001A462F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1A462F" w:rsidRPr="00217180" w:rsidRDefault="001A462F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1A462F" w:rsidRPr="00217180" w:rsidRDefault="002338C4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410</w:t>
            </w:r>
            <w:r w:rsidR="00A21D8F" w:rsidRPr="00217180">
              <w:rPr>
                <w:rFonts w:ascii="Arial" w:hAnsi="Arial" w:cs="Arial"/>
                <w:color w:val="auto"/>
                <w:sz w:val="20"/>
                <w:szCs w:val="20"/>
              </w:rPr>
              <w:t>,000</w:t>
            </w:r>
          </w:p>
        </w:tc>
      </w:tr>
      <w:tr w:rsidR="006D20E8" w:rsidRPr="00217180" w:rsidTr="00AE67C9">
        <w:tc>
          <w:tcPr>
            <w:tcW w:w="2127" w:type="dxa"/>
          </w:tcPr>
          <w:p w:rsidR="006D20E8" w:rsidRPr="00217180" w:rsidRDefault="006D20E8" w:rsidP="00AE67C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Основное мероприятие 2.2.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outlineLvl w:val="2"/>
              <w:rPr>
                <w:rFonts w:ascii="Arial" w:hAnsi="Arial" w:cs="Arial"/>
                <w:b/>
                <w:sz w:val="19"/>
                <w:szCs w:val="19"/>
              </w:rPr>
            </w:pPr>
            <w:r w:rsidRPr="00217180">
              <w:rPr>
                <w:rFonts w:ascii="Arial" w:hAnsi="Arial" w:cs="Arial"/>
                <w:b/>
                <w:sz w:val="19"/>
                <w:szCs w:val="19"/>
              </w:rPr>
              <w:t>Профилактика детского дорожно-транспортного травматизма</w:t>
            </w:r>
          </w:p>
        </w:tc>
        <w:tc>
          <w:tcPr>
            <w:tcW w:w="2552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AE67C9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440</w:t>
            </w:r>
            <w:r w:rsidR="00A21D8F"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,000</w:t>
            </w:r>
          </w:p>
        </w:tc>
      </w:tr>
      <w:tr w:rsidR="006D20E8" w:rsidRPr="00217180" w:rsidTr="00AE67C9">
        <w:tc>
          <w:tcPr>
            <w:tcW w:w="2127" w:type="dxa"/>
          </w:tcPr>
          <w:p w:rsidR="006D20E8" w:rsidRPr="00217180" w:rsidRDefault="006D20E8" w:rsidP="00AE67C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Мероприятие 2.2.1.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 w:rsidRPr="00217180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Комитет образования города Курчатова</w:t>
            </w:r>
          </w:p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21718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 xml:space="preserve">(МБОУ «Средняя общеобразовательная школа с углубленным изучением иностранных языков №4» </w:t>
            </w:r>
            <w:proofErr w:type="gramEnd"/>
          </w:p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№5)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140</w:t>
            </w:r>
            <w:r w:rsidR="00A21D8F" w:rsidRPr="00217180">
              <w:rPr>
                <w:rFonts w:ascii="Arial" w:hAnsi="Arial" w:cs="Arial"/>
                <w:color w:val="auto"/>
                <w:sz w:val="20"/>
                <w:szCs w:val="20"/>
              </w:rPr>
              <w:t>,000</w:t>
            </w:r>
          </w:p>
        </w:tc>
      </w:tr>
      <w:tr w:rsidR="006D20E8" w:rsidRPr="00217180" w:rsidTr="00AE67C9">
        <w:tc>
          <w:tcPr>
            <w:tcW w:w="2127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Мероприятие 2.2.2.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</w:pPr>
            <w:r w:rsidRPr="00217180">
              <w:rPr>
                <w:rFonts w:ascii="Arial" w:hAnsi="Arial" w:cs="Arial"/>
                <w:color w:val="auto"/>
                <w:sz w:val="19"/>
                <w:szCs w:val="19"/>
                <w:lang w:eastAsia="en-US"/>
              </w:rPr>
              <w:t>Оснащение специализированного школьного кабинета юных инспекторов дорожного движения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Комитет образования города Курчатова</w:t>
            </w:r>
          </w:p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№1»)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300</w:t>
            </w:r>
            <w:r w:rsidR="00A21D8F" w:rsidRPr="00217180">
              <w:rPr>
                <w:rFonts w:ascii="Arial" w:hAnsi="Arial" w:cs="Arial"/>
                <w:color w:val="auto"/>
                <w:sz w:val="20"/>
                <w:szCs w:val="20"/>
              </w:rPr>
              <w:t>,000</w:t>
            </w:r>
          </w:p>
        </w:tc>
      </w:tr>
      <w:tr w:rsidR="006D20E8" w:rsidRPr="00217180" w:rsidTr="00AE67C9">
        <w:tc>
          <w:tcPr>
            <w:tcW w:w="2127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Основное мероприятие 2.3.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pStyle w:val="ConsPlusCell"/>
              <w:widowControl/>
              <w:ind w:firstLine="34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217180">
              <w:rPr>
                <w:rFonts w:ascii="Arial" w:hAnsi="Arial" w:cs="Arial"/>
                <w:sz w:val="19"/>
                <w:szCs w:val="19"/>
                <w:lang w:eastAsia="en-US"/>
              </w:rPr>
              <w:t>Информационно - пропагандистское обеспечение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25</w:t>
            </w:r>
            <w:r w:rsidR="00A21D8F" w:rsidRPr="00217180">
              <w:rPr>
                <w:rFonts w:ascii="Arial" w:hAnsi="Arial" w:cs="Arial"/>
                <w:b/>
                <w:color w:val="auto"/>
                <w:sz w:val="20"/>
                <w:szCs w:val="20"/>
              </w:rPr>
              <w:t>,000</w:t>
            </w:r>
          </w:p>
        </w:tc>
      </w:tr>
      <w:tr w:rsidR="006D20E8" w:rsidRPr="00217180" w:rsidTr="00AE67C9">
        <w:tc>
          <w:tcPr>
            <w:tcW w:w="2127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Мероприятие 2.3.1.</w:t>
            </w:r>
          </w:p>
        </w:tc>
        <w:tc>
          <w:tcPr>
            <w:tcW w:w="3685" w:type="dxa"/>
          </w:tcPr>
          <w:p w:rsidR="006D20E8" w:rsidRPr="00217180" w:rsidRDefault="006D20E8" w:rsidP="00AE67C9">
            <w:pPr>
              <w:pStyle w:val="ConsPlusCell"/>
              <w:widowControl/>
              <w:ind w:firstLine="34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217180">
              <w:rPr>
                <w:rFonts w:ascii="Arial" w:hAnsi="Arial" w:cs="Arial"/>
                <w:sz w:val="19"/>
                <w:szCs w:val="19"/>
                <w:lang w:eastAsia="en-US"/>
              </w:rPr>
              <w:t xml:space="preserve">Проведение детских конкурсов, викторин, сборов, смен юных инспекторов дорожного движения, внеклассных уроков по соблюдению </w:t>
            </w:r>
            <w:hyperlink r:id="rId30" w:history="1">
              <w:r w:rsidRPr="00217180">
                <w:rPr>
                  <w:rStyle w:val="a4"/>
                  <w:rFonts w:ascii="Arial" w:eastAsia="Arial Unicode MS" w:hAnsi="Arial" w:cs="Arial"/>
                  <w:color w:val="auto"/>
                  <w:sz w:val="19"/>
                  <w:szCs w:val="19"/>
                  <w:u w:val="none"/>
                  <w:lang w:eastAsia="en-US"/>
                </w:rPr>
                <w:t>Правил</w:t>
              </w:r>
            </w:hyperlink>
            <w:r w:rsidRPr="00217180">
              <w:rPr>
                <w:rFonts w:ascii="Arial" w:hAnsi="Arial" w:cs="Arial"/>
                <w:sz w:val="19"/>
                <w:szCs w:val="19"/>
                <w:lang w:eastAsia="en-US"/>
              </w:rPr>
              <w:t xml:space="preserve"> дорожного движения в детских дошкольных и общеобразовательных учреждениях. </w:t>
            </w:r>
          </w:p>
        </w:tc>
        <w:tc>
          <w:tcPr>
            <w:tcW w:w="2552" w:type="dxa"/>
          </w:tcPr>
          <w:p w:rsidR="006D20E8" w:rsidRPr="00217180" w:rsidRDefault="006D20E8" w:rsidP="00175EEC">
            <w:pP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МКУ «ЦРО» г. Курчатова во взаимодействии с ОГИБДД МО МВД России «Курчатовский» (по согласованию)</w:t>
            </w: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1" w:type="dxa"/>
          </w:tcPr>
          <w:p w:rsidR="006D20E8" w:rsidRPr="00217180" w:rsidRDefault="005F4194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noProof/>
                <w:color w:val="auto"/>
                <w:sz w:val="20"/>
                <w:szCs w:val="20"/>
              </w:rPr>
              <w:drawing>
                <wp:anchor distT="0" distB="0" distL="6401435" distR="6401435" simplePos="0" relativeHeight="251677696" behindDoc="1" locked="0" layoutInCell="0" allowOverlap="1">
                  <wp:simplePos x="0" y="0"/>
                  <wp:positionH relativeFrom="margin">
                    <wp:posOffset>2623185</wp:posOffset>
                  </wp:positionH>
                  <wp:positionV relativeFrom="paragraph">
                    <wp:posOffset>7155180</wp:posOffset>
                  </wp:positionV>
                  <wp:extent cx="2286000" cy="1905000"/>
                  <wp:effectExtent l="19050" t="0" r="0" b="0"/>
                  <wp:wrapNone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4194" w:rsidRPr="00217180" w:rsidRDefault="005F4194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4194" w:rsidRPr="00217180" w:rsidRDefault="005F4194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4194" w:rsidRPr="00217180" w:rsidRDefault="005F4194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4194" w:rsidRPr="00217180" w:rsidRDefault="005F4194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4194" w:rsidRPr="00217180" w:rsidRDefault="005F4194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b/>
                <w:noProof/>
                <w:color w:val="auto"/>
                <w:sz w:val="20"/>
                <w:szCs w:val="20"/>
              </w:rPr>
              <w:drawing>
                <wp:anchor distT="0" distB="0" distL="6401435" distR="6401435" simplePos="0" relativeHeight="251680768" behindDoc="1" locked="0" layoutInCell="0" allowOverlap="1">
                  <wp:simplePos x="0" y="0"/>
                  <wp:positionH relativeFrom="margin">
                    <wp:posOffset>2626360</wp:posOffset>
                  </wp:positionH>
                  <wp:positionV relativeFrom="paragraph">
                    <wp:posOffset>7158355</wp:posOffset>
                  </wp:positionV>
                  <wp:extent cx="2292350" cy="1905000"/>
                  <wp:effectExtent l="19050" t="0" r="0" b="0"/>
                  <wp:wrapNone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26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00" w:type="dxa"/>
          </w:tcPr>
          <w:p w:rsidR="006D20E8" w:rsidRPr="00217180" w:rsidRDefault="006D20E8" w:rsidP="00175EEC">
            <w:pPr>
              <w:tabs>
                <w:tab w:val="left" w:pos="13041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  <w:r w:rsidR="00A21D8F" w:rsidRPr="00217180">
              <w:rPr>
                <w:rFonts w:ascii="Arial" w:hAnsi="Arial" w:cs="Arial"/>
                <w:color w:val="auto"/>
                <w:sz w:val="20"/>
                <w:szCs w:val="20"/>
              </w:rPr>
              <w:t>,000</w:t>
            </w:r>
          </w:p>
        </w:tc>
      </w:tr>
    </w:tbl>
    <w:p w:rsidR="00DA2DE1" w:rsidRPr="00217180" w:rsidRDefault="00DA2DE1" w:rsidP="0084779F">
      <w:pPr>
        <w:rPr>
          <w:rFonts w:ascii="Arial" w:hAnsi="Arial" w:cs="Arial"/>
          <w:color w:val="auto"/>
          <w:sz w:val="20"/>
          <w:szCs w:val="20"/>
        </w:rPr>
      </w:pPr>
    </w:p>
    <w:p w:rsidR="00DA2DE1" w:rsidRPr="00217180" w:rsidRDefault="00DA2DE1" w:rsidP="007140DD">
      <w:pPr>
        <w:ind w:left="10632"/>
        <w:jc w:val="right"/>
        <w:rPr>
          <w:rFonts w:ascii="Arial" w:hAnsi="Arial" w:cs="Arial"/>
          <w:color w:val="auto"/>
          <w:sz w:val="20"/>
          <w:szCs w:val="20"/>
        </w:rPr>
      </w:pPr>
    </w:p>
    <w:p w:rsidR="00D86D3A" w:rsidRPr="00217180" w:rsidRDefault="00D86D3A" w:rsidP="007140DD">
      <w:pPr>
        <w:ind w:left="7788" w:firstLine="576"/>
        <w:rPr>
          <w:rFonts w:ascii="Arial" w:hAnsi="Arial" w:cs="Arial"/>
          <w:color w:val="auto"/>
          <w:sz w:val="20"/>
          <w:szCs w:val="20"/>
        </w:rPr>
      </w:pPr>
    </w:p>
    <w:p w:rsidR="00D86D3A" w:rsidRPr="00217180" w:rsidRDefault="00D86D3A" w:rsidP="007140DD">
      <w:pPr>
        <w:ind w:left="7788" w:firstLine="576"/>
        <w:rPr>
          <w:rFonts w:ascii="Arial" w:hAnsi="Arial" w:cs="Arial"/>
          <w:color w:val="auto"/>
          <w:sz w:val="20"/>
          <w:szCs w:val="20"/>
        </w:rPr>
      </w:pPr>
    </w:p>
    <w:tbl>
      <w:tblPr>
        <w:tblW w:w="14796" w:type="dxa"/>
        <w:tblInd w:w="95" w:type="dxa"/>
        <w:tblLook w:val="04A0"/>
      </w:tblPr>
      <w:tblGrid>
        <w:gridCol w:w="1999"/>
        <w:gridCol w:w="2960"/>
        <w:gridCol w:w="2260"/>
        <w:gridCol w:w="1484"/>
        <w:gridCol w:w="1351"/>
        <w:gridCol w:w="1218"/>
        <w:gridCol w:w="1218"/>
        <w:gridCol w:w="1218"/>
        <w:gridCol w:w="1351"/>
      </w:tblGrid>
      <w:tr w:rsidR="009A35BD" w:rsidRPr="00217180" w:rsidTr="009A35BD">
        <w:trPr>
          <w:trHeight w:val="295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7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righ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Приложение № 4                                                                                                            к постановлению администрации города Курчатова                                "_</w:t>
            </w:r>
            <w:r w:rsidRPr="00217180">
              <w:rPr>
                <w:rFonts w:ascii="Arial" w:eastAsia="Times New Roman" w:hAnsi="Arial" w:cs="Arial"/>
                <w:u w:val="single"/>
              </w:rPr>
              <w:t>27</w:t>
            </w:r>
            <w:r w:rsidRPr="00217180">
              <w:rPr>
                <w:rFonts w:ascii="Arial" w:eastAsia="Times New Roman" w:hAnsi="Arial" w:cs="Arial"/>
              </w:rPr>
              <w:t>_"__</w:t>
            </w:r>
            <w:r w:rsidRPr="00217180">
              <w:rPr>
                <w:rFonts w:ascii="Arial" w:eastAsia="Times New Roman" w:hAnsi="Arial" w:cs="Arial"/>
                <w:u w:val="single"/>
              </w:rPr>
              <w:t>02</w:t>
            </w:r>
            <w:r w:rsidRPr="00217180">
              <w:rPr>
                <w:rFonts w:ascii="Arial" w:eastAsia="Times New Roman" w:hAnsi="Arial" w:cs="Arial"/>
              </w:rPr>
              <w:t>__№___</w:t>
            </w:r>
            <w:r w:rsidRPr="00217180">
              <w:rPr>
                <w:rFonts w:ascii="Arial" w:eastAsia="Times New Roman" w:hAnsi="Arial" w:cs="Arial"/>
                <w:u w:val="single"/>
              </w:rPr>
              <w:t>197</w:t>
            </w:r>
            <w:r w:rsidRPr="00217180">
              <w:rPr>
                <w:rFonts w:ascii="Arial" w:eastAsia="Times New Roman" w:hAnsi="Arial" w:cs="Arial"/>
              </w:rPr>
              <w:t>____                                                                                                                                   Приложение № 4</w:t>
            </w:r>
            <w:r w:rsidRPr="00217180">
              <w:rPr>
                <w:rFonts w:ascii="Arial" w:eastAsia="Times New Roman" w:hAnsi="Arial" w:cs="Arial"/>
              </w:rPr>
              <w:br/>
              <w:t>к муниципальной программе</w:t>
            </w:r>
            <w:r w:rsidRPr="00217180">
              <w:rPr>
                <w:rFonts w:ascii="Arial" w:eastAsia="Times New Roman" w:hAnsi="Arial" w:cs="Arial"/>
              </w:rPr>
              <w:br/>
              <w:t xml:space="preserve">«Развитие транспортной системы, обеспечение перевозки </w:t>
            </w:r>
            <w:r w:rsidRPr="00217180">
              <w:rPr>
                <w:rFonts w:ascii="Arial" w:eastAsia="Times New Roman" w:hAnsi="Arial" w:cs="Arial"/>
              </w:rPr>
              <w:br/>
              <w:t xml:space="preserve">пассажиров в городе Курчатове Курской области и </w:t>
            </w:r>
            <w:r w:rsidRPr="00217180">
              <w:rPr>
                <w:rFonts w:ascii="Arial" w:eastAsia="Times New Roman" w:hAnsi="Arial" w:cs="Arial"/>
              </w:rPr>
              <w:br/>
              <w:t xml:space="preserve">безопасности дорожного движения на 2016-2020 годы» </w:t>
            </w:r>
          </w:p>
        </w:tc>
      </w:tr>
      <w:tr w:rsidR="009A35BD" w:rsidRPr="00217180" w:rsidTr="009A35BD">
        <w:trPr>
          <w:trHeight w:val="1215"/>
        </w:trPr>
        <w:tc>
          <w:tcPr>
            <w:tcW w:w="1479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A35BD" w:rsidRPr="00217180" w:rsidRDefault="009A35BD" w:rsidP="009A35BD">
            <w:pPr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br/>
            </w:r>
            <w:r w:rsidRPr="00217180">
              <w:rPr>
                <w:rFonts w:ascii="Arial" w:eastAsia="Times New Roman" w:hAnsi="Arial" w:cs="Arial"/>
                <w:b/>
                <w:bCs/>
              </w:rPr>
              <w:t>Ресурсное обеспечение и прогнозная (справочная) оценка расходов федерального бюджета, областного бюджета,</w:t>
            </w:r>
            <w:r w:rsidRPr="00217180">
              <w:rPr>
                <w:rFonts w:ascii="Arial" w:eastAsia="Times New Roman" w:hAnsi="Arial" w:cs="Arial"/>
                <w:b/>
                <w:bCs/>
              </w:rPr>
              <w:br/>
              <w:t>городского бюджета и внебюджетных источников на реализацию целей муниципальной программы (тыс. руб.)</w:t>
            </w:r>
          </w:p>
        </w:tc>
      </w:tr>
      <w:tr w:rsidR="009A35BD" w:rsidRPr="00217180" w:rsidTr="009A35BD">
        <w:trPr>
          <w:trHeight w:val="121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sz w:val="20"/>
                <w:szCs w:val="20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7703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sz w:val="20"/>
                <w:szCs w:val="20"/>
              </w:rPr>
              <w:t>Оценка расходов (тыс. руб.)</w:t>
            </w:r>
          </w:p>
        </w:tc>
      </w:tr>
      <w:tr w:rsidR="009A35BD" w:rsidRPr="00217180" w:rsidTr="009A35BD">
        <w:trPr>
          <w:trHeight w:val="3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sz w:val="20"/>
                <w:szCs w:val="20"/>
              </w:rPr>
              <w:t>В том числе по годам:</w:t>
            </w:r>
          </w:p>
        </w:tc>
      </w:tr>
      <w:tr w:rsidR="009A35BD" w:rsidRPr="00217180" w:rsidTr="009A35BD">
        <w:trPr>
          <w:trHeight w:val="28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sz w:val="20"/>
                <w:szCs w:val="20"/>
              </w:rPr>
              <w:t>2016 год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sz w:val="20"/>
                <w:szCs w:val="20"/>
              </w:rPr>
              <w:t>2017 год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sz w:val="20"/>
                <w:szCs w:val="20"/>
              </w:rPr>
              <w:t>2018 год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sz w:val="20"/>
                <w:szCs w:val="20"/>
              </w:rPr>
              <w:t>2019 год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sz w:val="20"/>
                <w:szCs w:val="20"/>
              </w:rPr>
              <w:t>2020 год</w:t>
            </w:r>
          </w:p>
        </w:tc>
      </w:tr>
      <w:tr w:rsidR="009A35BD" w:rsidRPr="00217180" w:rsidTr="009A35BD">
        <w:trPr>
          <w:trHeight w:val="300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Муниципальная программа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 xml:space="preserve">«Развитие транспортной системы города Курчатова Курской области и </w:t>
            </w:r>
            <w:r w:rsidRPr="00217180">
              <w:rPr>
                <w:rFonts w:ascii="Arial" w:eastAsia="Times New Roman" w:hAnsi="Arial" w:cs="Arial"/>
              </w:rPr>
              <w:lastRenderedPageBreak/>
              <w:t>безопасности дорожного движения на 2016-2020 годы»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105311,545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18025,505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1960,345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6744,359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6230,136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72351,200</w:t>
            </w:r>
          </w:p>
        </w:tc>
      </w:tr>
      <w:tr w:rsidR="009A35BD" w:rsidRPr="00217180" w:rsidTr="009A35BD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 xml:space="preserve">Областной </w:t>
            </w:r>
            <w:r w:rsidRPr="00217180">
              <w:rPr>
                <w:rFonts w:ascii="Arial" w:eastAsia="Times New Roman" w:hAnsi="Arial" w:cs="Arial"/>
                <w:b/>
                <w:bCs/>
              </w:rPr>
              <w:lastRenderedPageBreak/>
              <w:t>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lastRenderedPageBreak/>
              <w:t>10000,000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10000,000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95311,545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8025,505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1960,345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6744,359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6230,136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72351,200</w:t>
            </w:r>
          </w:p>
        </w:tc>
      </w:tr>
      <w:tr w:rsidR="009A35BD" w:rsidRPr="00217180" w:rsidTr="009A35BD">
        <w:trPr>
          <w:trHeight w:val="105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Подпрограмма 1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 xml:space="preserve"> «Развитие сети автомобильных дорог города Курчатова Курской области на 2016-2020 годы».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Всего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99512,337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17398,947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1714,945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5856,109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5603,136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68939,200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10000,000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10000,000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89512,337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7398,947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1714,945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5856,109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5603,136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68939,200</w:t>
            </w:r>
          </w:p>
        </w:tc>
      </w:tr>
      <w:tr w:rsidR="009A35BD" w:rsidRPr="00217180" w:rsidTr="009A35BD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Основное мероприятие 1.1.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Строительство объекта «Автодорога в 7-м, 10-м микрорайонах города Курчатова Курской области»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 xml:space="preserve">Мероприятие 1.1.1. 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межевание земельного участка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lastRenderedPageBreak/>
              <w:t xml:space="preserve">Мероприятие 1.1.2. 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 xml:space="preserve">строительство объекта «Автодорога в 7-м, 10-м микрорайонах   </w:t>
            </w:r>
            <w:proofErr w:type="gramStart"/>
            <w:r w:rsidRPr="00217180">
              <w:rPr>
                <w:rFonts w:ascii="Arial" w:eastAsia="Times New Roman" w:hAnsi="Arial" w:cs="Arial"/>
              </w:rPr>
              <w:t>г</w:t>
            </w:r>
            <w:proofErr w:type="gramEnd"/>
            <w:r w:rsidRPr="00217180">
              <w:rPr>
                <w:rFonts w:ascii="Arial" w:eastAsia="Times New Roman" w:hAnsi="Arial" w:cs="Arial"/>
              </w:rPr>
              <w:t>. Курчатова Курской области»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Основное мероприятие 1.2.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 xml:space="preserve">Строительство путепровода тоннельного  типа в  </w:t>
            </w:r>
            <w:proofErr w:type="gramStart"/>
            <w:r w:rsidRPr="00217180">
              <w:rPr>
                <w:rFonts w:ascii="Arial" w:eastAsia="Times New Roman" w:hAnsi="Arial" w:cs="Arial"/>
                <w:b/>
                <w:bCs/>
              </w:rPr>
              <w:t>г</w:t>
            </w:r>
            <w:proofErr w:type="gramEnd"/>
            <w:r w:rsidRPr="00217180">
              <w:rPr>
                <w:rFonts w:ascii="Arial" w:eastAsia="Times New Roman" w:hAnsi="Arial" w:cs="Arial"/>
                <w:b/>
                <w:bCs/>
              </w:rPr>
              <w:t>. Курчатове Курской области»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2220,000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2220,000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 xml:space="preserve">Мероприятие 1.2.1. 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- межевание земельного участка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 xml:space="preserve">Мероприятие 1.2.2. 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- строительство путепровода тоннельного типа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2220,000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2220,000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lastRenderedPageBreak/>
              <w:t>Основное мероприятие 1.3.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Содержание и ремонт дорог  и дорожных объектов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10000,000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10000,000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45292,337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7398,947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1714,945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5856,109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5603,136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24719,200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 xml:space="preserve">Мероприятие 1.3.1. 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Проверка локальных сметных расчетов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79,684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49,684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30,000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 xml:space="preserve">Мероприятие 1.3.2. 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Разработка схем ремонта и определение точного объема работ по ремонту дворовых территорий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40,000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40,000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 xml:space="preserve">Мероприятие 1.3.3. 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Строительный контроль выполнения работ по ремонту дорог общего пользования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90,200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90,200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lastRenderedPageBreak/>
              <w:t xml:space="preserve">Мероприятие 1.3.4. 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Строительный контроль выполнения работ по ремонту дворовых территорий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22,000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22,000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 xml:space="preserve">Мероприятие 1.3.5. 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Ремонт дорог общего пользования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10000,000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10000,000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8726,316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526,316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8200,000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 xml:space="preserve">Мероприятие 1.3.6. 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Ремонт дворовых территорий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2000,000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2000,000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 xml:space="preserve">Мероприятие 1.3.7. 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Ямочный ремонт дорог общего пользования и внутриквартальных дорог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2615,321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730,000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93,076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535,109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307,136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950,000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lastRenderedPageBreak/>
              <w:t>Мероприятие 1.3.8.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Содержание автомобильных дорог города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29496,498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5744,947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1339,551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4891,000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4891,000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12630,000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Мероприятие 1.3.9.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Содержание и ремонт дорожных знаков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892,000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105,000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60,000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105,000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105,000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517,000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Мероприятие 1.3.10.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Содержание и ремонт светофорных объектов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1142,318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220,000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202,318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240,000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240,000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240,000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Мероприятие 1.3.11.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Межевание автомобильных дорог общего пользования, проведение кадастровых работ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188,000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23,000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20,000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85,000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60,000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lastRenderedPageBreak/>
              <w:t>Основное мероприятие 1.4.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42000,000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42000,000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Мероприятие 1.4.1.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Строительство улично-дорожной сети с тротуарами в южном микрорайоне города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42000,000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42000,000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Подпрограмма  2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 xml:space="preserve"> «Повышение безопасности дорожного движения в городе Курчатове Курской области на 2015-2020 годы».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5799,208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626,558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245,400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888,250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627,000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3412,000</w:t>
            </w:r>
          </w:p>
        </w:tc>
      </w:tr>
      <w:tr w:rsidR="009A35BD" w:rsidRPr="00217180" w:rsidTr="009A35BD">
        <w:trPr>
          <w:trHeight w:val="31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5799,208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626,558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245,400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888,250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627,000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3412,000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Основное мероприятие 2.1.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Инженерные и организационно-планировочные мероприятия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5334,208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626,558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245,400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888,250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627,000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2947,000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Мероприятие 2.1.1.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163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Мероприятие 2.1.2.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 xml:space="preserve"> Установка светофорного объекта на пересечении улицы Советской с автомобильной дорогой «Курск - Льгов - Рыльск - гр. с Украиной»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0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Мероприятие 2.1.3.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Внесение изменений и дополнений в проект организации дорожного движения в городе Курчатове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300,000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100,000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200,000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Мероприятие 2.1.4.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 xml:space="preserve">Проведение экспертизы проектно - сметной </w:t>
            </w:r>
            <w:r w:rsidRPr="00217180">
              <w:rPr>
                <w:rFonts w:ascii="Arial" w:eastAsia="Times New Roman" w:hAnsi="Arial" w:cs="Arial"/>
              </w:rPr>
              <w:lastRenderedPageBreak/>
              <w:t xml:space="preserve">документации: «Устройство остановочных пунктов в </w:t>
            </w:r>
            <w:proofErr w:type="gramStart"/>
            <w:r w:rsidRPr="00217180">
              <w:rPr>
                <w:rFonts w:ascii="Arial" w:eastAsia="Times New Roman" w:hAnsi="Arial" w:cs="Arial"/>
              </w:rPr>
              <w:t>г</w:t>
            </w:r>
            <w:proofErr w:type="gramEnd"/>
            <w:r w:rsidRPr="00217180">
              <w:rPr>
                <w:rFonts w:ascii="Arial" w:eastAsia="Times New Roman" w:hAnsi="Arial" w:cs="Arial"/>
              </w:rPr>
              <w:t>. Курчатове в количестве 12 штук»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lastRenderedPageBreak/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100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Мероприятие 2.1.5.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Устройство 12 остановочных пунктов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1412,000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1412,000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Мероприятие 2.1.6.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 xml:space="preserve">Осуществление строительного контроля над выполнением работ по устройству остановочных пунктов в </w:t>
            </w:r>
            <w:proofErr w:type="gramStart"/>
            <w:r w:rsidRPr="00217180">
              <w:rPr>
                <w:rFonts w:ascii="Arial" w:eastAsia="Times New Roman" w:hAnsi="Arial" w:cs="Arial"/>
              </w:rPr>
              <w:t>г</w:t>
            </w:r>
            <w:proofErr w:type="gramEnd"/>
            <w:r w:rsidRPr="00217180">
              <w:rPr>
                <w:rFonts w:ascii="Arial" w:eastAsia="Times New Roman" w:hAnsi="Arial" w:cs="Arial"/>
              </w:rPr>
              <w:t>. Курчатове в количестве 12 штук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15,600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15,600</w:t>
            </w:r>
          </w:p>
        </w:tc>
      </w:tr>
      <w:tr w:rsidR="009A35BD" w:rsidRPr="00217180" w:rsidTr="009A35BD">
        <w:trPr>
          <w:trHeight w:val="118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Мероприятие 2.1.7.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Изготовление строительного чертежа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Мероприятие 2.1.8.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Нанесение дорожной разметки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2446,308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348,158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729,950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518,200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850,000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Мероприятие 2.1.9.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Осуществление строительного контроля над выполнением работ по нанесению дорожной разметки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26,500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8,300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8,800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9,400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Мероприятие 2.1.10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Установка новых дорожных знаков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573,800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278,400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95,400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50,000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100,000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50,000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7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17180">
              <w:rPr>
                <w:rFonts w:ascii="Arial" w:eastAsia="Times New Roman" w:hAnsi="Arial" w:cs="Arial"/>
                <w:color w:val="auto"/>
              </w:rPr>
              <w:t>Мероприятие 2.1.11.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Изготовление проектно-сметной документации по комплексному обустройству пешеходных переходов вблизи школ и других учебных заведений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17180">
              <w:rPr>
                <w:rFonts w:ascii="Arial" w:eastAsia="Times New Roman" w:hAnsi="Arial" w:cs="Arial"/>
                <w:color w:val="auto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17180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17180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17180">
              <w:rPr>
                <w:rFonts w:ascii="Arial" w:eastAsia="Times New Roman" w:hAnsi="Arial" w:cs="Arial"/>
                <w:color w:val="auto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17180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17180">
              <w:rPr>
                <w:rFonts w:ascii="Arial" w:eastAsia="Times New Roman" w:hAnsi="Arial" w:cs="Arial"/>
                <w:color w:val="auto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150,000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17180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17180">
              <w:rPr>
                <w:rFonts w:ascii="Arial" w:eastAsia="Times New Roman" w:hAnsi="Arial" w:cs="Arial"/>
                <w:color w:val="auto"/>
              </w:rPr>
              <w:t>150,000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17180">
              <w:rPr>
                <w:rFonts w:ascii="Arial" w:eastAsia="Times New Roman" w:hAnsi="Arial" w:cs="Arial"/>
                <w:color w:val="auto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17180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</w:tr>
      <w:tr w:rsidR="009A35BD" w:rsidRPr="00217180" w:rsidTr="009A35BD">
        <w:trPr>
          <w:trHeight w:val="88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17180">
              <w:rPr>
                <w:rFonts w:ascii="Arial" w:eastAsia="Times New Roman" w:hAnsi="Arial" w:cs="Arial"/>
                <w:color w:val="auto"/>
              </w:rPr>
              <w:t>Мероприятие 2.1.12.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1718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Обустройство пешеходных переходов, и обустройство их в первоочередном порядке вблизи школ и других учебных заведений в соответствии с новыми национальными стандартами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17180">
              <w:rPr>
                <w:rFonts w:ascii="Arial" w:eastAsia="Times New Roman" w:hAnsi="Arial" w:cs="Arial"/>
                <w:color w:val="auto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17180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17180">
              <w:rPr>
                <w:rFonts w:ascii="Arial" w:eastAsia="Times New Roman" w:hAnsi="Arial" w:cs="Arial"/>
                <w:color w:val="auto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17180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17180">
              <w:rPr>
                <w:rFonts w:ascii="Arial" w:eastAsia="Times New Roman" w:hAnsi="Arial" w:cs="Arial"/>
                <w:color w:val="auto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410,000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17180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17180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17180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17180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17180">
              <w:rPr>
                <w:rFonts w:ascii="Arial" w:eastAsia="Times New Roman" w:hAnsi="Arial" w:cs="Arial"/>
                <w:color w:val="auto"/>
              </w:rPr>
              <w:t>410,000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17180">
              <w:rPr>
                <w:rFonts w:ascii="Arial" w:eastAsia="Times New Roman" w:hAnsi="Arial" w:cs="Arial"/>
                <w:color w:val="auto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217180">
              <w:rPr>
                <w:rFonts w:ascii="Arial" w:eastAsia="Times New Roman" w:hAnsi="Arial" w:cs="Arial"/>
                <w:color w:val="aut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17180">
              <w:rPr>
                <w:rFonts w:ascii="Arial" w:eastAsia="Times New Roman" w:hAnsi="Arial" w:cs="Arial"/>
                <w:b/>
                <w:bCs/>
                <w:color w:val="auto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Основное мероприятие 2.2.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Профилактика детского дорожно-транспортного травматизма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440,000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440,000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Мероприятие 2.2.1.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140,000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140,000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Мероприятие 2.2.2.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 xml:space="preserve">Оснащение специализированного </w:t>
            </w:r>
            <w:r w:rsidRPr="00217180">
              <w:rPr>
                <w:rFonts w:ascii="Arial" w:eastAsia="Times New Roman" w:hAnsi="Arial" w:cs="Arial"/>
              </w:rPr>
              <w:lastRenderedPageBreak/>
              <w:t>школьного кабинета юных инспекторов дорожного движения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lastRenderedPageBreak/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300,000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300,000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Основное мероприятие 2.3.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Информационно - пропагандистское обеспечение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25,000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25,000</w:t>
            </w:r>
          </w:p>
        </w:tc>
      </w:tr>
      <w:tr w:rsidR="009A35BD" w:rsidRPr="00217180" w:rsidTr="009A35BD">
        <w:trPr>
          <w:trHeight w:val="55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Мероприятие 2.3.1.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Размещение материалов в средствах массовой информации,  общественном транспорте по соблюдению Правил дорожного движения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Федеральный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Областной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9A35BD" w:rsidRPr="00217180" w:rsidTr="009A35BD">
        <w:trPr>
          <w:trHeight w:val="330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Городской бюджет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25,000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25,000</w:t>
            </w:r>
          </w:p>
        </w:tc>
      </w:tr>
      <w:tr w:rsidR="009A35BD" w:rsidRPr="00217180" w:rsidTr="009A35BD">
        <w:trPr>
          <w:trHeight w:val="645"/>
        </w:trPr>
        <w:tc>
          <w:tcPr>
            <w:tcW w:w="18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5BD" w:rsidRPr="00217180" w:rsidRDefault="009A35BD" w:rsidP="009A35BD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Внебюджетные источники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0,000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</w:rPr>
            </w:pPr>
            <w:r w:rsidRPr="0021718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A35BD" w:rsidRPr="00217180" w:rsidRDefault="009A35BD" w:rsidP="009A35B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1718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</w:tbl>
    <w:p w:rsidR="00D86D3A" w:rsidRPr="00217180" w:rsidRDefault="00D86D3A" w:rsidP="007140DD">
      <w:pPr>
        <w:ind w:left="7788" w:firstLine="576"/>
        <w:rPr>
          <w:rFonts w:ascii="Arial" w:hAnsi="Arial" w:cs="Arial"/>
          <w:color w:val="auto"/>
          <w:sz w:val="20"/>
          <w:szCs w:val="20"/>
        </w:rPr>
        <w:sectPr w:rsidR="00D86D3A" w:rsidRPr="00217180" w:rsidSect="00DA2DE1">
          <w:type w:val="oddPage"/>
          <w:pgSz w:w="16840" w:h="11907" w:orient="landscape" w:code="9"/>
          <w:pgMar w:top="568" w:right="357" w:bottom="1418" w:left="1134" w:header="397" w:footer="0" w:gutter="0"/>
          <w:cols w:space="720"/>
        </w:sectPr>
      </w:pPr>
    </w:p>
    <w:p w:rsidR="00540078" w:rsidRPr="00217180" w:rsidRDefault="00540078" w:rsidP="00540078">
      <w:pPr>
        <w:pStyle w:val="a6"/>
        <w:spacing w:before="0" w:beforeAutospacing="0" w:after="0" w:afterAutospacing="0"/>
        <w:jc w:val="right"/>
        <w:rPr>
          <w:rFonts w:ascii="Arial" w:hAnsi="Arial" w:cs="Arial"/>
          <w:bCs/>
          <w:sz w:val="26"/>
          <w:szCs w:val="26"/>
        </w:rPr>
      </w:pPr>
      <w:r w:rsidRPr="00217180">
        <w:rPr>
          <w:rFonts w:ascii="Arial" w:hAnsi="Arial" w:cs="Arial"/>
          <w:bCs/>
          <w:sz w:val="26"/>
          <w:szCs w:val="26"/>
        </w:rPr>
        <w:lastRenderedPageBreak/>
        <w:t>Приложение №</w:t>
      </w:r>
      <w:r w:rsidR="00B66ADD" w:rsidRPr="00217180">
        <w:rPr>
          <w:rFonts w:ascii="Arial" w:hAnsi="Arial" w:cs="Arial"/>
          <w:bCs/>
          <w:sz w:val="26"/>
          <w:szCs w:val="26"/>
        </w:rPr>
        <w:t>1</w:t>
      </w:r>
      <w:r w:rsidRPr="00217180">
        <w:rPr>
          <w:rFonts w:ascii="Arial" w:hAnsi="Arial" w:cs="Arial"/>
          <w:bCs/>
          <w:sz w:val="26"/>
          <w:szCs w:val="26"/>
        </w:rPr>
        <w:t xml:space="preserve"> </w:t>
      </w:r>
    </w:p>
    <w:p w:rsidR="00540078" w:rsidRPr="00217180" w:rsidRDefault="00540078" w:rsidP="00540078">
      <w:pPr>
        <w:pStyle w:val="a6"/>
        <w:spacing w:before="0" w:beforeAutospacing="0" w:after="0" w:afterAutospacing="0"/>
        <w:jc w:val="right"/>
        <w:rPr>
          <w:rFonts w:ascii="Arial" w:hAnsi="Arial" w:cs="Arial"/>
          <w:bCs/>
          <w:sz w:val="26"/>
          <w:szCs w:val="26"/>
        </w:rPr>
      </w:pPr>
      <w:r w:rsidRPr="00217180">
        <w:rPr>
          <w:rFonts w:ascii="Arial" w:hAnsi="Arial" w:cs="Arial"/>
          <w:bCs/>
          <w:sz w:val="26"/>
          <w:szCs w:val="26"/>
        </w:rPr>
        <w:t>к постановлению администрации</w:t>
      </w:r>
    </w:p>
    <w:p w:rsidR="00540078" w:rsidRPr="00217180" w:rsidRDefault="00540078" w:rsidP="00540078">
      <w:pPr>
        <w:pStyle w:val="a6"/>
        <w:spacing w:before="0" w:beforeAutospacing="0" w:after="0" w:afterAutospacing="0"/>
        <w:jc w:val="right"/>
        <w:rPr>
          <w:rFonts w:ascii="Arial" w:hAnsi="Arial" w:cs="Arial"/>
          <w:bCs/>
          <w:sz w:val="26"/>
          <w:szCs w:val="26"/>
        </w:rPr>
      </w:pPr>
      <w:r w:rsidRPr="00217180">
        <w:rPr>
          <w:rFonts w:ascii="Arial" w:hAnsi="Arial" w:cs="Arial"/>
          <w:bCs/>
          <w:sz w:val="26"/>
          <w:szCs w:val="26"/>
        </w:rPr>
        <w:t xml:space="preserve">города Курчатова </w:t>
      </w:r>
    </w:p>
    <w:p w:rsidR="00B93196" w:rsidRPr="00217180" w:rsidRDefault="00B93196" w:rsidP="00B93196">
      <w:pPr>
        <w:pStyle w:val="a6"/>
        <w:spacing w:before="0" w:beforeAutospacing="0" w:after="0" w:afterAutospacing="0"/>
        <w:jc w:val="right"/>
        <w:rPr>
          <w:rFonts w:ascii="Arial" w:hAnsi="Arial" w:cs="Arial"/>
          <w:u w:val="single"/>
        </w:rPr>
      </w:pPr>
      <w:r w:rsidRPr="00217180">
        <w:rPr>
          <w:rFonts w:ascii="Arial" w:hAnsi="Arial" w:cs="Arial"/>
          <w:u w:val="single"/>
        </w:rPr>
        <w:t>27.02.2017</w:t>
      </w:r>
      <w:r w:rsidRPr="00217180">
        <w:rPr>
          <w:rFonts w:ascii="Arial" w:hAnsi="Arial" w:cs="Arial"/>
        </w:rPr>
        <w:t xml:space="preserve"> № </w:t>
      </w:r>
      <w:r w:rsidRPr="00217180">
        <w:rPr>
          <w:rFonts w:ascii="Arial" w:hAnsi="Arial" w:cs="Arial"/>
          <w:u w:val="single"/>
        </w:rPr>
        <w:t>197</w:t>
      </w:r>
    </w:p>
    <w:p w:rsidR="00540078" w:rsidRPr="00217180" w:rsidRDefault="00540078" w:rsidP="00540078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sz w:val="26"/>
          <w:szCs w:val="26"/>
        </w:rPr>
      </w:pPr>
      <w:r w:rsidRPr="00217180">
        <w:rPr>
          <w:rFonts w:ascii="Arial" w:hAnsi="Arial" w:cs="Arial"/>
          <w:b/>
          <w:bCs/>
          <w:sz w:val="26"/>
          <w:szCs w:val="26"/>
        </w:rPr>
        <w:t>Подпрограмма 1</w:t>
      </w:r>
    </w:p>
    <w:p w:rsidR="00540078" w:rsidRPr="00217180" w:rsidRDefault="00540078" w:rsidP="00540078">
      <w:pPr>
        <w:jc w:val="center"/>
        <w:rPr>
          <w:rFonts w:ascii="Arial" w:hAnsi="Arial" w:cs="Arial"/>
          <w:snapToGrid w:val="0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«Развитие сети автомобильных дорог города Курчатова Курской области на 2016-2020 годы» муниципальной программы «Развитие транспортной системы в городе Курчатове и безопасности дорожного движения на 2016-2020 годы».</w:t>
      </w:r>
    </w:p>
    <w:p w:rsidR="00540078" w:rsidRPr="00217180" w:rsidRDefault="00540078" w:rsidP="00540078">
      <w:pPr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217180">
        <w:rPr>
          <w:rFonts w:ascii="Arial" w:hAnsi="Arial" w:cs="Arial"/>
          <w:b/>
          <w:bCs/>
          <w:color w:val="auto"/>
          <w:sz w:val="26"/>
          <w:szCs w:val="26"/>
        </w:rPr>
        <w:t>ПАСПОРТ ПОДПРОГРАММЫ 1</w:t>
      </w:r>
    </w:p>
    <w:p w:rsidR="00540078" w:rsidRPr="00217180" w:rsidRDefault="00540078" w:rsidP="00540078">
      <w:pPr>
        <w:jc w:val="center"/>
        <w:rPr>
          <w:rFonts w:ascii="Arial" w:hAnsi="Arial" w:cs="Arial"/>
          <w:bCs/>
          <w:color w:val="auto"/>
          <w:sz w:val="26"/>
          <w:szCs w:val="26"/>
        </w:rPr>
      </w:pPr>
    </w:p>
    <w:tbl>
      <w:tblPr>
        <w:tblW w:w="10283" w:type="dxa"/>
        <w:tblCellSpacing w:w="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54"/>
        <w:gridCol w:w="7229"/>
      </w:tblGrid>
      <w:tr w:rsidR="00540078" w:rsidRPr="00217180" w:rsidTr="00540078">
        <w:trPr>
          <w:trHeight w:val="813"/>
          <w:tblCellSpacing w:w="0" w:type="dxa"/>
        </w:trPr>
        <w:tc>
          <w:tcPr>
            <w:tcW w:w="3054" w:type="dxa"/>
            <w:shd w:val="clear" w:color="auto" w:fill="auto"/>
          </w:tcPr>
          <w:p w:rsidR="00540078" w:rsidRPr="00217180" w:rsidRDefault="00540078" w:rsidP="00540078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217180">
              <w:rPr>
                <w:rFonts w:ascii="Arial" w:hAnsi="Arial" w:cs="Arial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229" w:type="dxa"/>
            <w:shd w:val="clear" w:color="auto" w:fill="auto"/>
          </w:tcPr>
          <w:p w:rsidR="00540078" w:rsidRPr="00217180" w:rsidRDefault="00540078" w:rsidP="00540078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217180">
              <w:rPr>
                <w:rFonts w:ascii="Arial" w:hAnsi="Arial" w:cs="Arial"/>
                <w:sz w:val="26"/>
                <w:szCs w:val="26"/>
              </w:rPr>
              <w:t>МКУ «</w:t>
            </w:r>
            <w:r w:rsidR="00D3209C" w:rsidRPr="00217180">
              <w:rPr>
                <w:rFonts w:ascii="Arial" w:hAnsi="Arial" w:cs="Arial"/>
                <w:sz w:val="26"/>
                <w:szCs w:val="26"/>
              </w:rPr>
              <w:t>Управление городского хозяйства</w:t>
            </w:r>
            <w:r w:rsidRPr="00217180">
              <w:rPr>
                <w:rFonts w:ascii="Arial" w:hAnsi="Arial" w:cs="Arial"/>
                <w:sz w:val="26"/>
                <w:szCs w:val="26"/>
              </w:rPr>
              <w:t xml:space="preserve"> г</w:t>
            </w:r>
            <w:proofErr w:type="gramStart"/>
            <w:r w:rsidRPr="00217180">
              <w:rPr>
                <w:rFonts w:ascii="Arial" w:hAnsi="Arial" w:cs="Arial"/>
                <w:sz w:val="26"/>
                <w:szCs w:val="26"/>
              </w:rPr>
              <w:t>.К</w:t>
            </w:r>
            <w:proofErr w:type="gramEnd"/>
            <w:r w:rsidRPr="00217180">
              <w:rPr>
                <w:rFonts w:ascii="Arial" w:hAnsi="Arial" w:cs="Arial"/>
                <w:sz w:val="26"/>
                <w:szCs w:val="26"/>
              </w:rPr>
              <w:t>урчатова</w:t>
            </w:r>
            <w:r w:rsidR="00D3209C" w:rsidRPr="00217180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540078" w:rsidRPr="00217180" w:rsidTr="00540078">
        <w:trPr>
          <w:trHeight w:val="330"/>
          <w:tblCellSpacing w:w="0" w:type="dxa"/>
        </w:trPr>
        <w:tc>
          <w:tcPr>
            <w:tcW w:w="3054" w:type="dxa"/>
            <w:shd w:val="clear" w:color="auto" w:fill="auto"/>
          </w:tcPr>
          <w:p w:rsidR="00540078" w:rsidRPr="00217180" w:rsidRDefault="00540078" w:rsidP="00540078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217180">
              <w:rPr>
                <w:rFonts w:ascii="Arial" w:hAnsi="Arial" w:cs="Arial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7229" w:type="dxa"/>
            <w:shd w:val="clear" w:color="auto" w:fill="auto"/>
          </w:tcPr>
          <w:p w:rsidR="00540078" w:rsidRPr="00217180" w:rsidRDefault="00540078" w:rsidP="0054007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 xml:space="preserve">Комитет архитектуры администрации города Курчатова             </w:t>
            </w:r>
          </w:p>
          <w:p w:rsidR="00540078" w:rsidRPr="00217180" w:rsidRDefault="00540078" w:rsidP="0054007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 xml:space="preserve">Комитет по управлению имуществом </w:t>
            </w:r>
            <w:proofErr w:type="gramStart"/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г</w:t>
            </w:r>
            <w:proofErr w:type="gramEnd"/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. Курчатова.</w:t>
            </w:r>
          </w:p>
          <w:p w:rsidR="00540078" w:rsidRPr="00217180" w:rsidRDefault="00540078" w:rsidP="0054007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МКП «Благоустройство».</w:t>
            </w:r>
          </w:p>
          <w:p w:rsidR="00540078" w:rsidRPr="00217180" w:rsidRDefault="00540078" w:rsidP="0054007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      </w:r>
          </w:p>
          <w:p w:rsidR="00540078" w:rsidRPr="00217180" w:rsidRDefault="00540078" w:rsidP="0054007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КГХ г</w:t>
            </w:r>
            <w:proofErr w:type="gramStart"/>
            <w:r w:rsidRPr="00217180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.К</w:t>
            </w:r>
            <w:proofErr w:type="gramEnd"/>
            <w:r w:rsidRPr="00217180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урчатова</w:t>
            </w:r>
          </w:p>
          <w:p w:rsidR="00540078" w:rsidRPr="00217180" w:rsidRDefault="00540078" w:rsidP="0054007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  <w:lang w:eastAsia="en-US"/>
              </w:rPr>
              <w:t>Администрация города Курчатова</w:t>
            </w:r>
          </w:p>
        </w:tc>
      </w:tr>
      <w:tr w:rsidR="00540078" w:rsidRPr="00217180" w:rsidTr="00540078">
        <w:trPr>
          <w:trHeight w:val="330"/>
          <w:tblCellSpacing w:w="0" w:type="dxa"/>
        </w:trPr>
        <w:tc>
          <w:tcPr>
            <w:tcW w:w="3054" w:type="dxa"/>
            <w:shd w:val="clear" w:color="auto" w:fill="auto"/>
          </w:tcPr>
          <w:p w:rsidR="00540078" w:rsidRPr="00217180" w:rsidRDefault="00540078" w:rsidP="0054007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229" w:type="dxa"/>
            <w:shd w:val="clear" w:color="auto" w:fill="auto"/>
          </w:tcPr>
          <w:p w:rsidR="00540078" w:rsidRPr="00217180" w:rsidRDefault="00540078" w:rsidP="0054007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Отсутствуют</w:t>
            </w:r>
          </w:p>
          <w:p w:rsidR="00540078" w:rsidRPr="00217180" w:rsidRDefault="00540078" w:rsidP="0054007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540078" w:rsidRPr="00217180" w:rsidTr="00540078">
        <w:trPr>
          <w:trHeight w:val="1052"/>
          <w:tblCellSpacing w:w="0" w:type="dxa"/>
        </w:trPr>
        <w:tc>
          <w:tcPr>
            <w:tcW w:w="3054" w:type="dxa"/>
            <w:shd w:val="clear" w:color="auto" w:fill="auto"/>
          </w:tcPr>
          <w:p w:rsidR="00540078" w:rsidRPr="00217180" w:rsidRDefault="00540078" w:rsidP="00540078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217180">
              <w:rPr>
                <w:rFonts w:ascii="Arial" w:hAnsi="Arial" w:cs="Arial"/>
                <w:sz w:val="26"/>
                <w:szCs w:val="26"/>
              </w:rPr>
              <w:t>Цель подпрограммы</w:t>
            </w:r>
          </w:p>
        </w:tc>
        <w:tc>
          <w:tcPr>
            <w:tcW w:w="7229" w:type="dxa"/>
            <w:shd w:val="clear" w:color="auto" w:fill="auto"/>
          </w:tcPr>
          <w:p w:rsidR="00540078" w:rsidRPr="00217180" w:rsidRDefault="00540078" w:rsidP="0054007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Обеспечение требуемого технического состояния сети автомобильных дорог города, их пропускной способности, улучшению качества жизни населения города, созданию безопасных условий движения.</w:t>
            </w:r>
          </w:p>
        </w:tc>
      </w:tr>
      <w:tr w:rsidR="00540078" w:rsidRPr="00217180" w:rsidTr="00540078">
        <w:trPr>
          <w:trHeight w:val="746"/>
          <w:tblCellSpacing w:w="0" w:type="dxa"/>
        </w:trPr>
        <w:tc>
          <w:tcPr>
            <w:tcW w:w="3054" w:type="dxa"/>
            <w:shd w:val="clear" w:color="auto" w:fill="auto"/>
          </w:tcPr>
          <w:p w:rsidR="00540078" w:rsidRPr="00217180" w:rsidRDefault="00540078" w:rsidP="00540078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217180">
              <w:rPr>
                <w:rFonts w:ascii="Arial" w:hAnsi="Arial" w:cs="Arial"/>
                <w:sz w:val="26"/>
                <w:szCs w:val="26"/>
              </w:rPr>
              <w:t>Задачи подпрограммы</w:t>
            </w:r>
          </w:p>
        </w:tc>
        <w:tc>
          <w:tcPr>
            <w:tcW w:w="7229" w:type="dxa"/>
            <w:shd w:val="clear" w:color="auto" w:fill="auto"/>
          </w:tcPr>
          <w:p w:rsidR="00540078" w:rsidRPr="00217180" w:rsidRDefault="00540078" w:rsidP="00540078">
            <w:pPr>
              <w:pStyle w:val="ConsPlusCell"/>
              <w:rPr>
                <w:rFonts w:ascii="Arial" w:hAnsi="Arial" w:cs="Arial"/>
                <w:sz w:val="26"/>
                <w:szCs w:val="26"/>
              </w:rPr>
            </w:pPr>
            <w:r w:rsidRPr="00217180">
              <w:rPr>
                <w:rFonts w:ascii="Arial" w:hAnsi="Arial" w:cs="Arial"/>
                <w:sz w:val="26"/>
                <w:szCs w:val="26"/>
              </w:rPr>
              <w:t>- увеличение протяженности дорог;</w:t>
            </w:r>
          </w:p>
          <w:p w:rsidR="00540078" w:rsidRPr="00217180" w:rsidRDefault="00540078" w:rsidP="00540078">
            <w:pPr>
              <w:pStyle w:val="ConsPlusCell"/>
              <w:keepLines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7180">
              <w:rPr>
                <w:rFonts w:ascii="Arial" w:hAnsi="Arial" w:cs="Arial"/>
                <w:sz w:val="26"/>
                <w:szCs w:val="26"/>
              </w:rPr>
              <w:t>-обеспечение требуемого технического состояния сети автомобильных дорог города, дворовых территорий.</w:t>
            </w:r>
          </w:p>
        </w:tc>
      </w:tr>
      <w:tr w:rsidR="00540078" w:rsidRPr="00217180" w:rsidTr="00540078">
        <w:trPr>
          <w:trHeight w:val="663"/>
          <w:tblCellSpacing w:w="0" w:type="dxa"/>
        </w:trPr>
        <w:tc>
          <w:tcPr>
            <w:tcW w:w="3054" w:type="dxa"/>
            <w:shd w:val="clear" w:color="auto" w:fill="auto"/>
          </w:tcPr>
          <w:p w:rsidR="00540078" w:rsidRPr="00217180" w:rsidRDefault="00540078" w:rsidP="00540078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217180">
              <w:rPr>
                <w:rFonts w:ascii="Arial" w:hAnsi="Arial" w:cs="Arial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shd w:val="clear" w:color="auto" w:fill="auto"/>
          </w:tcPr>
          <w:p w:rsidR="00540078" w:rsidRPr="00217180" w:rsidRDefault="00540078" w:rsidP="00540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- количество отремонтированных километров автомобильных дорог общего пользования;</w:t>
            </w:r>
          </w:p>
          <w:p w:rsidR="00540078" w:rsidRPr="00217180" w:rsidRDefault="00540078" w:rsidP="00540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- количество отремонтированных квадратных метров дворовых территорий;</w:t>
            </w:r>
          </w:p>
          <w:p w:rsidR="00540078" w:rsidRPr="00217180" w:rsidRDefault="00540078" w:rsidP="00540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- количество квадратных метров проведенного ямочного ремонта дорог общего пользования и внутриквартальных дорог;</w:t>
            </w:r>
          </w:p>
          <w:p w:rsidR="00540078" w:rsidRPr="00217180" w:rsidRDefault="00540078" w:rsidP="005400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-обеспечение прироста протяженности автомобильных дорог с твердым покрытием;</w:t>
            </w:r>
          </w:p>
        </w:tc>
      </w:tr>
      <w:tr w:rsidR="00540078" w:rsidRPr="00217180" w:rsidTr="00540078">
        <w:trPr>
          <w:trHeight w:val="519"/>
          <w:tblCellSpacing w:w="0" w:type="dxa"/>
        </w:trPr>
        <w:tc>
          <w:tcPr>
            <w:tcW w:w="3054" w:type="dxa"/>
            <w:shd w:val="clear" w:color="auto" w:fill="auto"/>
          </w:tcPr>
          <w:p w:rsidR="00540078" w:rsidRPr="00217180" w:rsidRDefault="00540078" w:rsidP="00540078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217180">
              <w:rPr>
                <w:rFonts w:ascii="Arial" w:hAnsi="Arial" w:cs="Arial"/>
                <w:sz w:val="26"/>
                <w:szCs w:val="26"/>
              </w:rPr>
              <w:t>Этапы и сроки</w:t>
            </w:r>
            <w:r w:rsidRPr="00217180">
              <w:rPr>
                <w:rFonts w:ascii="Arial" w:hAnsi="Arial" w:cs="Arial"/>
                <w:sz w:val="26"/>
                <w:szCs w:val="26"/>
              </w:rPr>
              <w:br/>
              <w:t xml:space="preserve">реализации подпрограммы </w:t>
            </w:r>
          </w:p>
        </w:tc>
        <w:tc>
          <w:tcPr>
            <w:tcW w:w="7229" w:type="dxa"/>
            <w:shd w:val="clear" w:color="auto" w:fill="auto"/>
          </w:tcPr>
          <w:p w:rsidR="00540078" w:rsidRPr="00217180" w:rsidRDefault="00540078" w:rsidP="0054007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217180">
              <w:rPr>
                <w:rFonts w:ascii="Arial" w:hAnsi="Arial" w:cs="Arial"/>
                <w:sz w:val="26"/>
                <w:szCs w:val="26"/>
              </w:rPr>
              <w:t>Подпрограмма реализуется в 2016 – 2020  годы в один этап</w:t>
            </w:r>
          </w:p>
        </w:tc>
      </w:tr>
      <w:tr w:rsidR="00540078" w:rsidRPr="00217180" w:rsidTr="00540078">
        <w:trPr>
          <w:trHeight w:val="1073"/>
          <w:tblCellSpacing w:w="0" w:type="dxa"/>
        </w:trPr>
        <w:tc>
          <w:tcPr>
            <w:tcW w:w="3054" w:type="dxa"/>
            <w:shd w:val="clear" w:color="auto" w:fill="auto"/>
          </w:tcPr>
          <w:p w:rsidR="00540078" w:rsidRPr="00217180" w:rsidRDefault="00540078" w:rsidP="00540078">
            <w:pPr>
              <w:pStyle w:val="a6"/>
              <w:rPr>
                <w:rFonts w:ascii="Arial" w:hAnsi="Arial" w:cs="Arial"/>
                <w:sz w:val="26"/>
                <w:szCs w:val="26"/>
              </w:rPr>
            </w:pPr>
            <w:r w:rsidRPr="00217180">
              <w:rPr>
                <w:rFonts w:ascii="Arial" w:hAnsi="Arial" w:cs="Arial"/>
                <w:sz w:val="26"/>
                <w:szCs w:val="26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7229" w:type="dxa"/>
            <w:shd w:val="clear" w:color="auto" w:fill="auto"/>
          </w:tcPr>
          <w:p w:rsidR="00540078" w:rsidRPr="00217180" w:rsidRDefault="00540078" w:rsidP="00540078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217180">
              <w:rPr>
                <w:rFonts w:ascii="Arial" w:hAnsi="Arial" w:cs="Arial"/>
                <w:sz w:val="26"/>
                <w:szCs w:val="26"/>
              </w:rPr>
              <w:t xml:space="preserve">Общий объем финансирования подпрограммы в 2016 – 2020 годах за счет всех источников финансирования составит </w:t>
            </w:r>
            <w:r w:rsidR="00233ABF" w:rsidRPr="00217180">
              <w:rPr>
                <w:rFonts w:ascii="Arial" w:hAnsi="Arial" w:cs="Arial"/>
                <w:sz w:val="26"/>
                <w:szCs w:val="26"/>
              </w:rPr>
              <w:t>99512,337</w:t>
            </w:r>
            <w:r w:rsidRPr="00217180">
              <w:rPr>
                <w:rFonts w:ascii="Arial" w:hAnsi="Arial" w:cs="Arial"/>
                <w:sz w:val="26"/>
                <w:szCs w:val="26"/>
              </w:rPr>
              <w:t xml:space="preserve"> тыс. рублей,  в том числе по годам:</w:t>
            </w:r>
          </w:p>
          <w:p w:rsidR="00540078" w:rsidRPr="00217180" w:rsidRDefault="00540078" w:rsidP="0054007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 xml:space="preserve">2016 год – </w:t>
            </w:r>
            <w:r w:rsidR="00233ABF" w:rsidRPr="00217180">
              <w:rPr>
                <w:rFonts w:ascii="Arial" w:hAnsi="Arial" w:cs="Arial"/>
                <w:color w:val="auto"/>
                <w:sz w:val="26"/>
                <w:szCs w:val="26"/>
              </w:rPr>
              <w:t>17398,947</w:t>
            </w: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 xml:space="preserve"> тыс. руб.;</w:t>
            </w:r>
          </w:p>
          <w:p w:rsidR="00540078" w:rsidRPr="00217180" w:rsidRDefault="00540078" w:rsidP="0054007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 xml:space="preserve">2017 год – </w:t>
            </w:r>
            <w:r w:rsidR="00233ABF" w:rsidRPr="00217180">
              <w:rPr>
                <w:rFonts w:ascii="Arial" w:hAnsi="Arial" w:cs="Arial"/>
                <w:color w:val="auto"/>
                <w:sz w:val="26"/>
                <w:szCs w:val="26"/>
              </w:rPr>
              <w:t>1714,945</w:t>
            </w:r>
            <w:r w:rsidR="00C538D6" w:rsidRPr="00217180">
              <w:rPr>
                <w:rFonts w:ascii="Arial" w:hAnsi="Arial" w:cs="Arial"/>
                <w:color w:val="auto"/>
                <w:sz w:val="26"/>
                <w:szCs w:val="26"/>
              </w:rPr>
              <w:t xml:space="preserve"> </w:t>
            </w: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тыс. руб.;</w:t>
            </w:r>
          </w:p>
          <w:p w:rsidR="00540078" w:rsidRPr="00217180" w:rsidRDefault="00540078" w:rsidP="0054007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 xml:space="preserve">2018 год – </w:t>
            </w:r>
            <w:r w:rsidR="00233ABF" w:rsidRPr="00217180">
              <w:rPr>
                <w:rFonts w:ascii="Arial" w:hAnsi="Arial" w:cs="Arial"/>
                <w:color w:val="auto"/>
                <w:sz w:val="26"/>
                <w:szCs w:val="26"/>
              </w:rPr>
              <w:t>5856,109</w:t>
            </w: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 xml:space="preserve"> тыс. руб.;</w:t>
            </w:r>
          </w:p>
          <w:p w:rsidR="00540078" w:rsidRPr="00217180" w:rsidRDefault="00540078" w:rsidP="0054007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 xml:space="preserve">2019 год – </w:t>
            </w:r>
            <w:r w:rsidR="00233ABF" w:rsidRPr="00217180">
              <w:rPr>
                <w:rFonts w:ascii="Arial" w:hAnsi="Arial" w:cs="Arial"/>
                <w:color w:val="auto"/>
                <w:sz w:val="26"/>
                <w:szCs w:val="26"/>
              </w:rPr>
              <w:t>5603,136</w:t>
            </w: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 xml:space="preserve"> тыс. руб.;</w:t>
            </w:r>
          </w:p>
          <w:p w:rsidR="00540078" w:rsidRPr="00217180" w:rsidRDefault="00540078" w:rsidP="0054007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 xml:space="preserve">2020 год – </w:t>
            </w:r>
            <w:r w:rsidR="00233ABF" w:rsidRPr="00217180">
              <w:rPr>
                <w:rFonts w:ascii="Arial" w:hAnsi="Arial" w:cs="Arial"/>
                <w:color w:val="auto"/>
                <w:sz w:val="26"/>
                <w:szCs w:val="26"/>
              </w:rPr>
              <w:t>68939,200</w:t>
            </w: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 xml:space="preserve"> тыс. руб. </w:t>
            </w:r>
          </w:p>
          <w:p w:rsidR="00540078" w:rsidRPr="00217180" w:rsidRDefault="00540078" w:rsidP="00540078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217180">
              <w:rPr>
                <w:rFonts w:ascii="Arial" w:hAnsi="Arial" w:cs="Arial"/>
                <w:sz w:val="26"/>
                <w:szCs w:val="26"/>
              </w:rPr>
              <w:t>- за счет средств городского бюджета  -</w:t>
            </w:r>
            <w:r w:rsidR="00233ABF" w:rsidRPr="00217180">
              <w:rPr>
                <w:rFonts w:ascii="Arial" w:hAnsi="Arial" w:cs="Arial"/>
                <w:sz w:val="26"/>
                <w:szCs w:val="26"/>
              </w:rPr>
              <w:t xml:space="preserve"> 89512,337</w:t>
            </w:r>
            <w:r w:rsidRPr="00217180">
              <w:rPr>
                <w:rFonts w:ascii="Arial" w:hAnsi="Arial" w:cs="Arial"/>
                <w:sz w:val="26"/>
                <w:szCs w:val="26"/>
              </w:rPr>
              <w:t xml:space="preserve"> тыс. рублей, в том числе по годам:</w:t>
            </w:r>
          </w:p>
          <w:p w:rsidR="00540078" w:rsidRPr="00217180" w:rsidRDefault="00540078" w:rsidP="0054007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 xml:space="preserve">2016 год – </w:t>
            </w:r>
            <w:r w:rsidR="00233ABF" w:rsidRPr="00217180">
              <w:rPr>
                <w:rFonts w:ascii="Arial" w:hAnsi="Arial" w:cs="Arial"/>
                <w:color w:val="auto"/>
                <w:sz w:val="26"/>
                <w:szCs w:val="26"/>
              </w:rPr>
              <w:t>7398,947</w:t>
            </w: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 xml:space="preserve"> тыс. руб.;</w:t>
            </w:r>
          </w:p>
          <w:p w:rsidR="00233ABF" w:rsidRPr="00217180" w:rsidRDefault="00233ABF" w:rsidP="00233AB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2017 год – 1714,945 тыс. руб.;</w:t>
            </w:r>
          </w:p>
          <w:p w:rsidR="00233ABF" w:rsidRPr="00217180" w:rsidRDefault="00233ABF" w:rsidP="00233AB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2018 год – 5856,109 тыс. руб.;</w:t>
            </w:r>
          </w:p>
          <w:p w:rsidR="00233ABF" w:rsidRPr="00217180" w:rsidRDefault="00233ABF" w:rsidP="00233AB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2019 год – 5603,136 тыс. руб.;</w:t>
            </w:r>
          </w:p>
          <w:p w:rsidR="00233ABF" w:rsidRPr="00217180" w:rsidRDefault="00233ABF" w:rsidP="00233ABF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 xml:space="preserve">2020 год – 68939,200 тыс. руб. </w:t>
            </w:r>
          </w:p>
          <w:p w:rsidR="00540078" w:rsidRPr="00217180" w:rsidRDefault="00540078" w:rsidP="00540078">
            <w:pPr>
              <w:pStyle w:val="ConsPlusNonformat"/>
              <w:ind w:left="-57" w:right="-57"/>
              <w:rPr>
                <w:rFonts w:ascii="Arial" w:hAnsi="Arial" w:cs="Arial"/>
                <w:sz w:val="26"/>
                <w:szCs w:val="26"/>
              </w:rPr>
            </w:pPr>
            <w:r w:rsidRPr="00217180">
              <w:rPr>
                <w:rFonts w:ascii="Arial" w:hAnsi="Arial" w:cs="Arial"/>
                <w:sz w:val="26"/>
                <w:szCs w:val="26"/>
              </w:rPr>
              <w:t xml:space="preserve">- за счет средств областного бюджета – </w:t>
            </w:r>
            <w:r w:rsidR="001773EB" w:rsidRPr="00217180">
              <w:rPr>
                <w:rFonts w:ascii="Arial" w:hAnsi="Arial" w:cs="Arial"/>
                <w:sz w:val="26"/>
                <w:szCs w:val="26"/>
              </w:rPr>
              <w:t>10000,000</w:t>
            </w:r>
            <w:r w:rsidRPr="00217180">
              <w:rPr>
                <w:rFonts w:ascii="Arial" w:hAnsi="Arial" w:cs="Arial"/>
                <w:sz w:val="26"/>
                <w:szCs w:val="26"/>
              </w:rPr>
              <w:t xml:space="preserve"> тыс. рублей, в том числе по годам:</w:t>
            </w:r>
          </w:p>
          <w:p w:rsidR="00540078" w:rsidRPr="00217180" w:rsidRDefault="00540078" w:rsidP="0054007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2016 год –</w:t>
            </w:r>
            <w:r w:rsidR="00C538D6" w:rsidRPr="00217180">
              <w:rPr>
                <w:rFonts w:ascii="Arial" w:hAnsi="Arial" w:cs="Arial"/>
                <w:color w:val="auto"/>
                <w:sz w:val="26"/>
                <w:szCs w:val="26"/>
              </w:rPr>
              <w:t>10000</w:t>
            </w:r>
            <w:r w:rsidR="001773EB" w:rsidRPr="00217180">
              <w:rPr>
                <w:rFonts w:ascii="Arial" w:hAnsi="Arial" w:cs="Arial"/>
                <w:color w:val="auto"/>
                <w:sz w:val="26"/>
                <w:szCs w:val="26"/>
              </w:rPr>
              <w:t>,000</w:t>
            </w: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 xml:space="preserve"> тыс. руб.;</w:t>
            </w:r>
          </w:p>
          <w:p w:rsidR="00540078" w:rsidRPr="00217180" w:rsidRDefault="00540078" w:rsidP="0054007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2017 год –0 тыс. руб.;</w:t>
            </w:r>
          </w:p>
          <w:p w:rsidR="00540078" w:rsidRPr="00217180" w:rsidRDefault="00540078" w:rsidP="0054007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2018 год –0 тыс. руб.;</w:t>
            </w:r>
          </w:p>
          <w:p w:rsidR="00540078" w:rsidRPr="00217180" w:rsidRDefault="00540078" w:rsidP="0054007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 xml:space="preserve">2019 год – </w:t>
            </w:r>
            <w:r w:rsidR="001773EB" w:rsidRPr="00217180">
              <w:rPr>
                <w:rFonts w:ascii="Arial" w:hAnsi="Arial" w:cs="Arial"/>
                <w:color w:val="auto"/>
                <w:sz w:val="26"/>
                <w:szCs w:val="26"/>
              </w:rPr>
              <w:t>0</w:t>
            </w: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 xml:space="preserve"> тыс. руб.;</w:t>
            </w:r>
          </w:p>
          <w:p w:rsidR="00540078" w:rsidRPr="00217180" w:rsidRDefault="00540078" w:rsidP="00540078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 xml:space="preserve">2020 год – 0 тыс. руб. </w:t>
            </w:r>
          </w:p>
          <w:p w:rsidR="00540078" w:rsidRPr="00217180" w:rsidRDefault="00540078" w:rsidP="00540078">
            <w:pPr>
              <w:pStyle w:val="a6"/>
              <w:tabs>
                <w:tab w:val="left" w:pos="4238"/>
              </w:tabs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217180">
              <w:rPr>
                <w:rFonts w:ascii="Arial" w:hAnsi="Arial" w:cs="Arial"/>
                <w:sz w:val="26"/>
                <w:szCs w:val="26"/>
              </w:rPr>
              <w:t>Объемы финансирования мероприятий программы ежегодно уточняются в установленном порядке при формировании бюджета на соответствующий год</w:t>
            </w:r>
          </w:p>
        </w:tc>
      </w:tr>
      <w:tr w:rsidR="00540078" w:rsidRPr="00217180" w:rsidTr="00540078">
        <w:trPr>
          <w:trHeight w:val="335"/>
          <w:tblCellSpacing w:w="0" w:type="dxa"/>
        </w:trPr>
        <w:tc>
          <w:tcPr>
            <w:tcW w:w="3054" w:type="dxa"/>
            <w:shd w:val="clear" w:color="auto" w:fill="auto"/>
          </w:tcPr>
          <w:p w:rsidR="00540078" w:rsidRPr="00217180" w:rsidRDefault="00540078" w:rsidP="00540078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6"/>
                <w:szCs w:val="26"/>
              </w:rPr>
            </w:pPr>
            <w:r w:rsidRPr="00217180">
              <w:rPr>
                <w:rFonts w:ascii="Arial" w:hAnsi="Arial" w:cs="Arial"/>
                <w:sz w:val="26"/>
                <w:szCs w:val="26"/>
              </w:rPr>
              <w:t xml:space="preserve">Ожидаемые результаты реализации </w:t>
            </w:r>
            <w:r w:rsidRPr="00217180">
              <w:rPr>
                <w:rFonts w:ascii="Arial" w:hAnsi="Arial" w:cs="Arial"/>
                <w:sz w:val="26"/>
                <w:szCs w:val="26"/>
              </w:rPr>
              <w:br/>
              <w:t xml:space="preserve">подпрограммы </w:t>
            </w:r>
          </w:p>
        </w:tc>
        <w:tc>
          <w:tcPr>
            <w:tcW w:w="7229" w:type="dxa"/>
            <w:shd w:val="clear" w:color="auto" w:fill="auto"/>
          </w:tcPr>
          <w:p w:rsidR="00540078" w:rsidRPr="00217180" w:rsidRDefault="00540078" w:rsidP="00540078">
            <w:pPr>
              <w:ind w:left="-5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Доля автомобильных дорог общего пользования местного значения, соответствующих нормативным требованиям к общей протяженности автомобильных дорог – 99%</w:t>
            </w:r>
          </w:p>
          <w:p w:rsidR="00540078" w:rsidRPr="00217180" w:rsidRDefault="00540078" w:rsidP="00540078">
            <w:pPr>
              <w:ind w:left="-5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Количество отремонтированных километров автомобильных дорог общего пользования – 11,075 км.</w:t>
            </w:r>
          </w:p>
          <w:p w:rsidR="00540078" w:rsidRPr="00217180" w:rsidRDefault="00540078" w:rsidP="00540078">
            <w:pPr>
              <w:ind w:left="-5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Количество отремонтированных квадратных метров дворовых территорий – 21000 м</w:t>
            </w:r>
            <w:proofErr w:type="gramStart"/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2</w:t>
            </w:r>
            <w:proofErr w:type="gramEnd"/>
            <w:r w:rsidR="00CB36FE" w:rsidRPr="00217180">
              <w:rPr>
                <w:rFonts w:ascii="Arial" w:hAnsi="Arial" w:cs="Arial"/>
                <w:color w:val="auto"/>
                <w:sz w:val="26"/>
                <w:szCs w:val="26"/>
              </w:rPr>
              <w:t>.</w:t>
            </w:r>
          </w:p>
          <w:p w:rsidR="00540078" w:rsidRPr="00217180" w:rsidRDefault="00540078" w:rsidP="00540078">
            <w:pPr>
              <w:ind w:left="-5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Количество квадратных метров проведенного ямочного ремонта дорог общего пользования и внутриквартальных дорог – 4400 м</w:t>
            </w:r>
            <w:proofErr w:type="gramStart"/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2</w:t>
            </w:r>
            <w:proofErr w:type="gramEnd"/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.</w:t>
            </w:r>
          </w:p>
          <w:p w:rsidR="00540078" w:rsidRPr="00217180" w:rsidRDefault="00540078" w:rsidP="00540078">
            <w:pPr>
              <w:ind w:left="-5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Обеспечение прироста протяженности автомобильных дорог с твердым покрытием -3 км.</w:t>
            </w:r>
          </w:p>
          <w:p w:rsidR="00540078" w:rsidRPr="00217180" w:rsidRDefault="00540078" w:rsidP="00540078">
            <w:pPr>
              <w:ind w:left="-5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17180">
              <w:rPr>
                <w:rFonts w:ascii="Arial" w:hAnsi="Arial" w:cs="Arial"/>
                <w:color w:val="auto"/>
                <w:sz w:val="26"/>
                <w:szCs w:val="26"/>
              </w:rPr>
              <w:t>Улучшение состояния городских автомобильных дорог.</w:t>
            </w:r>
          </w:p>
        </w:tc>
      </w:tr>
    </w:tbl>
    <w:p w:rsidR="00540078" w:rsidRPr="00217180" w:rsidRDefault="00540078" w:rsidP="0054007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auto"/>
          <w:sz w:val="26"/>
          <w:szCs w:val="26"/>
        </w:rPr>
      </w:pPr>
    </w:p>
    <w:p w:rsidR="00540078" w:rsidRPr="00217180" w:rsidRDefault="00540078" w:rsidP="0054007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217180">
        <w:rPr>
          <w:rFonts w:ascii="Arial" w:hAnsi="Arial" w:cs="Arial"/>
          <w:b/>
          <w:color w:val="auto"/>
          <w:sz w:val="26"/>
          <w:szCs w:val="26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540078" w:rsidRPr="00217180" w:rsidRDefault="00540078" w:rsidP="00540078">
      <w:pPr>
        <w:autoSpaceDE w:val="0"/>
        <w:autoSpaceDN w:val="0"/>
        <w:adjustRightInd w:val="0"/>
        <w:ind w:firstLine="709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строительства. </w:t>
      </w:r>
    </w:p>
    <w:p w:rsidR="00540078" w:rsidRPr="00217180" w:rsidRDefault="00540078" w:rsidP="00540078">
      <w:pPr>
        <w:autoSpaceDE w:val="0"/>
        <w:autoSpaceDN w:val="0"/>
        <w:adjustRightInd w:val="0"/>
        <w:ind w:firstLine="709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 xml:space="preserve">Дорожное хозяйство - важнейший элемент производственной инфраструктуры, определяющий уровень развития транспортной системы и оказывающий огромное влияние на развитие других отраслей экономики. </w:t>
      </w:r>
      <w:r w:rsidRPr="00217180">
        <w:rPr>
          <w:rFonts w:ascii="Arial" w:hAnsi="Arial" w:cs="Arial"/>
          <w:color w:val="auto"/>
          <w:sz w:val="26"/>
          <w:szCs w:val="26"/>
        </w:rPr>
        <w:lastRenderedPageBreak/>
        <w:t xml:space="preserve">Создание динамично развивающегося, сбалансированного и устойчиво функционирующего дорожного хозяйства является необходимым условием для обеспечения подъема экономики, эффективной деятельности хозяйствующих субъектов и повышения качества жизнедеятельности населения. </w:t>
      </w:r>
    </w:p>
    <w:p w:rsidR="00540078" w:rsidRPr="00217180" w:rsidRDefault="00540078" w:rsidP="00540078">
      <w:pPr>
        <w:autoSpaceDE w:val="0"/>
        <w:autoSpaceDN w:val="0"/>
        <w:adjustRightInd w:val="0"/>
        <w:ind w:firstLine="709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 xml:space="preserve">Существующая  </w:t>
      </w:r>
      <w:proofErr w:type="gramStart"/>
      <w:r w:rsidRPr="00217180">
        <w:rPr>
          <w:rFonts w:ascii="Arial" w:hAnsi="Arial" w:cs="Arial"/>
          <w:color w:val="auto"/>
          <w:sz w:val="26"/>
          <w:szCs w:val="26"/>
        </w:rPr>
        <w:t>застройка города</w:t>
      </w:r>
      <w:proofErr w:type="gramEnd"/>
      <w:r w:rsidRPr="00217180">
        <w:rPr>
          <w:rFonts w:ascii="Arial" w:hAnsi="Arial" w:cs="Arial"/>
          <w:color w:val="auto"/>
          <w:sz w:val="26"/>
          <w:szCs w:val="26"/>
        </w:rPr>
        <w:t xml:space="preserve"> Курчатова представляет собой шесть жилых микрорайонов, протянувшихся вдоль железной дороги Курск-Рыльск, шириной до одного километра и длиной более 4-х километров. В первых шести микрорайонах города практически отсутствуют пригодные участки под новое строительство. Сложившаяся необходимость в территориальном развитии города возможна, </w:t>
      </w:r>
      <w:proofErr w:type="gramStart"/>
      <w:r w:rsidRPr="00217180">
        <w:rPr>
          <w:rFonts w:ascii="Arial" w:hAnsi="Arial" w:cs="Arial"/>
          <w:color w:val="auto"/>
          <w:sz w:val="26"/>
          <w:szCs w:val="26"/>
        </w:rPr>
        <w:t>согласно</w:t>
      </w:r>
      <w:proofErr w:type="gramEnd"/>
      <w:r w:rsidRPr="00217180">
        <w:rPr>
          <w:rFonts w:ascii="Arial" w:hAnsi="Arial" w:cs="Arial"/>
          <w:color w:val="auto"/>
          <w:sz w:val="26"/>
          <w:szCs w:val="26"/>
        </w:rPr>
        <w:t xml:space="preserve"> генерального плана, путем освоения территории Южного жилого района, в который входят 7,8,9,10 микрорайоны города Курчатова. Основной проблемой освоения и развития территории Южного жилого района является ее труднодоступность, так как она с востока, юга и запада ограничена землями предприятий агропромышленного комплекса и только с северной стороны, от существующего города единственно возможно вести транспортные пути к будущим новостройкам.  В настоящее время ведется застройка Южного района города.  Связь с этим районом осуществляется через железнодорожные переезды Успенский и Тарасовский. Существующая между этими переездами  грунтовая дорога не позволяет в осеннее - зимний период  </w:t>
      </w:r>
      <w:r w:rsidR="00D3209C" w:rsidRPr="00217180">
        <w:rPr>
          <w:rFonts w:ascii="Arial" w:hAnsi="Arial" w:cs="Arial"/>
          <w:color w:val="auto"/>
          <w:sz w:val="26"/>
          <w:szCs w:val="26"/>
        </w:rPr>
        <w:t>осуществить</w:t>
      </w:r>
      <w:r w:rsidRPr="00217180">
        <w:rPr>
          <w:rFonts w:ascii="Arial" w:hAnsi="Arial" w:cs="Arial"/>
          <w:color w:val="auto"/>
          <w:sz w:val="26"/>
          <w:szCs w:val="26"/>
        </w:rPr>
        <w:t xml:space="preserve"> подъезд к застройке нового жилого района. В связи с этим возникла необходимость проектирования и строительства дороги между этими переездами, которая обеспечит транспортную связь в Южный район города Курчатова, где в настоящее время ведется индивидуальная застройка, а также планируется строительство многоквартирных жилых домов, согласно генеральному плану города Курчатова.   </w:t>
      </w:r>
    </w:p>
    <w:p w:rsidR="00540078" w:rsidRPr="00217180" w:rsidRDefault="00540078" w:rsidP="00540078">
      <w:pPr>
        <w:pStyle w:val="ConsPlusNormal0"/>
        <w:widowControl/>
        <w:ind w:firstLine="540"/>
        <w:jc w:val="both"/>
        <w:rPr>
          <w:sz w:val="26"/>
          <w:szCs w:val="26"/>
        </w:rPr>
      </w:pPr>
      <w:r w:rsidRPr="00217180">
        <w:rPr>
          <w:sz w:val="26"/>
          <w:szCs w:val="26"/>
        </w:rPr>
        <w:t>В последние годы увеличение экономической активности населения и рост парка автотранспортных сре</w:t>
      </w:r>
      <w:proofErr w:type="gramStart"/>
      <w:r w:rsidRPr="00217180">
        <w:rPr>
          <w:sz w:val="26"/>
          <w:szCs w:val="26"/>
        </w:rPr>
        <w:t>дств пр</w:t>
      </w:r>
      <w:proofErr w:type="gramEnd"/>
      <w:r w:rsidRPr="00217180">
        <w:rPr>
          <w:sz w:val="26"/>
          <w:szCs w:val="26"/>
        </w:rPr>
        <w:t xml:space="preserve">ивели к резкому повышению числа дорожно-транспортных происшествий. Одна из причин - сопутствующие дорожные условия, связанные с наличием автомобильных дорог, не отвечающих современным требованиям к их техническим характеристикам. Требуется особое внимание к работам по содержанию автомобильных дорог, включающим в себя своевременное устранение </w:t>
      </w:r>
      <w:proofErr w:type="spellStart"/>
      <w:r w:rsidRPr="00217180">
        <w:rPr>
          <w:sz w:val="26"/>
          <w:szCs w:val="26"/>
        </w:rPr>
        <w:t>ямочности</w:t>
      </w:r>
      <w:proofErr w:type="spellEnd"/>
      <w:r w:rsidRPr="00217180">
        <w:rPr>
          <w:sz w:val="26"/>
          <w:szCs w:val="26"/>
        </w:rPr>
        <w:t xml:space="preserve"> и других дефектов дорожных покрытий, заделку трещин и другие работы, связанные с обеспечением безопасности дорожного движения, удобства и повышения комфортности эксплуатации автодорог и увеличение срока службы их покрытий.</w:t>
      </w:r>
    </w:p>
    <w:p w:rsidR="00540078" w:rsidRPr="00217180" w:rsidRDefault="00540078" w:rsidP="00540078">
      <w:pPr>
        <w:pStyle w:val="ConsPlusNormal0"/>
        <w:widowControl/>
        <w:ind w:firstLine="540"/>
        <w:jc w:val="both"/>
        <w:rPr>
          <w:sz w:val="26"/>
          <w:szCs w:val="26"/>
        </w:rPr>
      </w:pPr>
      <w:proofErr w:type="gramStart"/>
      <w:r w:rsidRPr="00217180">
        <w:rPr>
          <w:sz w:val="26"/>
          <w:szCs w:val="26"/>
        </w:rPr>
        <w:t xml:space="preserve">Мероприятия, предусмотренные </w:t>
      </w:r>
      <w:r w:rsidR="00D3209C" w:rsidRPr="00217180">
        <w:rPr>
          <w:sz w:val="26"/>
          <w:szCs w:val="26"/>
        </w:rPr>
        <w:t>подп</w:t>
      </w:r>
      <w:r w:rsidRPr="00217180">
        <w:rPr>
          <w:sz w:val="26"/>
          <w:szCs w:val="26"/>
        </w:rPr>
        <w:t>рограммой, направлены на ликвидацию сложившейся ситуации и призваны обеспечить потребность населения в автомобильных дорогах и дворовых территориях, отвечающих современным требованиям к их техническому состоянию и условиям эксплуатации.</w:t>
      </w:r>
      <w:proofErr w:type="gramEnd"/>
    </w:p>
    <w:p w:rsidR="00540078" w:rsidRPr="00217180" w:rsidRDefault="00540078" w:rsidP="00540078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</w:p>
    <w:p w:rsidR="00540078" w:rsidRPr="00217180" w:rsidRDefault="00540078" w:rsidP="0054007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 xml:space="preserve">2. </w:t>
      </w:r>
      <w:r w:rsidRPr="00217180">
        <w:rPr>
          <w:rFonts w:ascii="Arial" w:hAnsi="Arial" w:cs="Arial"/>
          <w:b/>
          <w:color w:val="auto"/>
          <w:sz w:val="26"/>
          <w:szCs w:val="26"/>
        </w:rPr>
        <w:t>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540078" w:rsidRPr="00217180" w:rsidRDefault="00540078" w:rsidP="00540078">
      <w:pPr>
        <w:autoSpaceDE w:val="0"/>
        <w:autoSpaceDN w:val="0"/>
        <w:adjustRightInd w:val="0"/>
        <w:ind w:firstLine="540"/>
        <w:rPr>
          <w:rFonts w:ascii="Arial" w:eastAsia="Arial" w:hAnsi="Arial" w:cs="Arial"/>
          <w:b/>
          <w:color w:val="auto"/>
          <w:sz w:val="26"/>
          <w:szCs w:val="26"/>
        </w:rPr>
      </w:pPr>
    </w:p>
    <w:p w:rsidR="00540078" w:rsidRPr="00217180" w:rsidRDefault="00540078" w:rsidP="00540078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217180">
        <w:rPr>
          <w:rFonts w:ascii="Arial" w:hAnsi="Arial" w:cs="Arial"/>
          <w:b/>
          <w:sz w:val="26"/>
          <w:szCs w:val="26"/>
        </w:rPr>
        <w:t xml:space="preserve">Приоритеты и цели муниципальной политики </w:t>
      </w:r>
      <w:proofErr w:type="gramStart"/>
      <w:r w:rsidRPr="00217180">
        <w:rPr>
          <w:rFonts w:ascii="Arial" w:hAnsi="Arial" w:cs="Arial"/>
          <w:b/>
          <w:sz w:val="26"/>
          <w:szCs w:val="26"/>
        </w:rPr>
        <w:t>в</w:t>
      </w:r>
      <w:proofErr w:type="gramEnd"/>
    </w:p>
    <w:p w:rsidR="00D3209C" w:rsidRPr="00217180" w:rsidRDefault="00540078" w:rsidP="00540078">
      <w:pPr>
        <w:pStyle w:val="a6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217180">
        <w:rPr>
          <w:rFonts w:ascii="Arial" w:hAnsi="Arial" w:cs="Arial"/>
          <w:b/>
          <w:sz w:val="26"/>
          <w:szCs w:val="26"/>
        </w:rPr>
        <w:t>сфере дорожной деятельности</w:t>
      </w:r>
    </w:p>
    <w:p w:rsidR="00540078" w:rsidRPr="00217180" w:rsidRDefault="00540078" w:rsidP="00540078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 w:rsidRPr="00217180">
        <w:rPr>
          <w:rFonts w:ascii="Arial" w:hAnsi="Arial" w:cs="Arial"/>
          <w:sz w:val="26"/>
          <w:szCs w:val="26"/>
        </w:rPr>
        <w:t xml:space="preserve">Приоритеты и цели муниципальной политики в сфере дорожной деятельности определены в соответствии с Федеральным законом от 08.11.2007 № 257-ФЗ «Об автомобильных дорогах и о дорожной деятельности в Российской </w:t>
      </w:r>
      <w:r w:rsidRPr="00217180">
        <w:rPr>
          <w:rFonts w:ascii="Arial" w:hAnsi="Arial" w:cs="Arial"/>
          <w:sz w:val="26"/>
          <w:szCs w:val="26"/>
        </w:rPr>
        <w:lastRenderedPageBreak/>
        <w:t>Федерации и о внесении изменений в отдельные законодательные акты Российской Федерации»</w:t>
      </w:r>
      <w:r w:rsidR="00D3209C" w:rsidRPr="00217180">
        <w:rPr>
          <w:rFonts w:ascii="Arial" w:hAnsi="Arial" w:cs="Arial"/>
          <w:sz w:val="26"/>
          <w:szCs w:val="26"/>
        </w:rPr>
        <w:t>.</w:t>
      </w:r>
    </w:p>
    <w:p w:rsidR="00540078" w:rsidRPr="00217180" w:rsidRDefault="00540078" w:rsidP="00540078">
      <w:pPr>
        <w:pStyle w:val="a5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 w:rsidRPr="00217180">
        <w:rPr>
          <w:rFonts w:ascii="Arial" w:hAnsi="Arial" w:cs="Arial"/>
          <w:sz w:val="26"/>
          <w:szCs w:val="26"/>
        </w:rPr>
        <w:t xml:space="preserve">Приоритетом муниципальной политики является развитие и модернизация объектов  в сфере дорожной  деятельности.                                 </w:t>
      </w:r>
    </w:p>
    <w:p w:rsidR="00540078" w:rsidRPr="00217180" w:rsidRDefault="00540078" w:rsidP="00540078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</w:p>
    <w:p w:rsidR="00540078" w:rsidRPr="00217180" w:rsidRDefault="00540078" w:rsidP="00540078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6"/>
          <w:szCs w:val="26"/>
        </w:rPr>
      </w:pPr>
      <w:r w:rsidRPr="00217180">
        <w:rPr>
          <w:rFonts w:ascii="Arial" w:hAnsi="Arial" w:cs="Arial"/>
          <w:b/>
          <w:sz w:val="26"/>
          <w:szCs w:val="26"/>
        </w:rPr>
        <w:t>Цели и задачи подпрограммы</w:t>
      </w:r>
    </w:p>
    <w:p w:rsidR="00540078" w:rsidRPr="00217180" w:rsidRDefault="00540078" w:rsidP="00540078">
      <w:pPr>
        <w:ind w:firstLine="567"/>
        <w:rPr>
          <w:rFonts w:ascii="Arial" w:hAnsi="Arial" w:cs="Arial"/>
          <w:snapToGrid w:val="0"/>
          <w:color w:val="auto"/>
          <w:sz w:val="26"/>
          <w:szCs w:val="26"/>
        </w:rPr>
      </w:pPr>
      <w:r w:rsidRPr="00217180">
        <w:rPr>
          <w:rFonts w:ascii="Arial" w:hAnsi="Arial" w:cs="Arial"/>
          <w:bCs/>
          <w:color w:val="auto"/>
          <w:sz w:val="26"/>
          <w:szCs w:val="26"/>
        </w:rPr>
        <w:t xml:space="preserve">Основной целью подпрограммы </w:t>
      </w:r>
      <w:r w:rsidRPr="00217180">
        <w:rPr>
          <w:rFonts w:ascii="Arial" w:hAnsi="Arial" w:cs="Arial"/>
          <w:snapToGrid w:val="0"/>
          <w:color w:val="auto"/>
          <w:sz w:val="26"/>
          <w:szCs w:val="26"/>
        </w:rPr>
        <w:t>«</w:t>
      </w:r>
      <w:r w:rsidRPr="00217180">
        <w:rPr>
          <w:rFonts w:ascii="Arial" w:hAnsi="Arial" w:cs="Arial"/>
          <w:color w:val="auto"/>
          <w:sz w:val="26"/>
          <w:szCs w:val="26"/>
        </w:rPr>
        <w:t>«Развитие сети автомобильных дорог города Курчатова Курской области на 2016-2020 годы» муниципальной программы «Развитие транспортной системы в городе Курчатове и безопасности дорожного движения на 2016-2020 годы»</w:t>
      </w:r>
      <w:r w:rsidRPr="00217180">
        <w:rPr>
          <w:rFonts w:ascii="Arial" w:hAnsi="Arial" w:cs="Arial"/>
          <w:snapToGrid w:val="0"/>
          <w:color w:val="auto"/>
          <w:sz w:val="26"/>
          <w:szCs w:val="26"/>
        </w:rPr>
        <w:t xml:space="preserve"> является:</w:t>
      </w:r>
    </w:p>
    <w:p w:rsidR="00540078" w:rsidRPr="00217180" w:rsidRDefault="00540078" w:rsidP="00540078">
      <w:pPr>
        <w:autoSpaceDE w:val="0"/>
        <w:autoSpaceDN w:val="0"/>
        <w:adjustRightInd w:val="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-обеспечение требуемого технического состояния сети автомобильных дорог города, их пропускной способности, улучшению качества жизни населения города, созданию безопасных условий движения.</w:t>
      </w:r>
    </w:p>
    <w:p w:rsidR="00540078" w:rsidRPr="00217180" w:rsidRDefault="00540078" w:rsidP="00540078">
      <w:pPr>
        <w:autoSpaceDE w:val="0"/>
        <w:autoSpaceDN w:val="0"/>
        <w:adjustRightInd w:val="0"/>
        <w:ind w:firstLine="540"/>
        <w:rPr>
          <w:rFonts w:ascii="Arial" w:hAnsi="Arial" w:cs="Arial"/>
          <w:bCs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Достижение цели подпрограммы осуществляются путем решения следующих задач:</w:t>
      </w:r>
    </w:p>
    <w:p w:rsidR="00540078" w:rsidRPr="00217180" w:rsidRDefault="00540078" w:rsidP="00540078">
      <w:pPr>
        <w:pStyle w:val="ConsPlusCell"/>
        <w:rPr>
          <w:rFonts w:ascii="Arial" w:hAnsi="Arial" w:cs="Arial"/>
          <w:sz w:val="26"/>
          <w:szCs w:val="26"/>
        </w:rPr>
      </w:pPr>
      <w:r w:rsidRPr="00217180">
        <w:rPr>
          <w:rFonts w:ascii="Arial" w:hAnsi="Arial" w:cs="Arial"/>
          <w:sz w:val="26"/>
          <w:szCs w:val="26"/>
        </w:rPr>
        <w:t>- увеличение протяженности дорог;</w:t>
      </w:r>
    </w:p>
    <w:p w:rsidR="00540078" w:rsidRPr="00217180" w:rsidRDefault="00540078" w:rsidP="00540078">
      <w:pPr>
        <w:rPr>
          <w:rFonts w:ascii="Arial" w:hAnsi="Arial" w:cs="Arial"/>
          <w:b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-обеспечение требуемого технического состояния сети автомобильных дорог города и дворовых территорий.</w:t>
      </w:r>
    </w:p>
    <w:p w:rsidR="00540078" w:rsidRPr="00217180" w:rsidRDefault="00540078" w:rsidP="00540078">
      <w:pPr>
        <w:pStyle w:val="a5"/>
        <w:spacing w:after="0" w:line="240" w:lineRule="auto"/>
        <w:ind w:left="567"/>
        <w:jc w:val="center"/>
        <w:rPr>
          <w:rFonts w:ascii="Arial" w:hAnsi="Arial" w:cs="Arial"/>
          <w:sz w:val="26"/>
          <w:szCs w:val="26"/>
        </w:rPr>
      </w:pPr>
      <w:r w:rsidRPr="00217180">
        <w:rPr>
          <w:rFonts w:ascii="Arial" w:hAnsi="Arial" w:cs="Arial"/>
          <w:b/>
          <w:sz w:val="26"/>
          <w:szCs w:val="26"/>
        </w:rPr>
        <w:t>Перечень показателей (индикаторов) подпрограммы и ожидаемые конечные результаты подпрограммы</w:t>
      </w:r>
    </w:p>
    <w:p w:rsidR="00540078" w:rsidRPr="00217180" w:rsidRDefault="00540078" w:rsidP="00540078">
      <w:pPr>
        <w:autoSpaceDE w:val="0"/>
        <w:autoSpaceDN w:val="0"/>
        <w:adjustRightInd w:val="0"/>
        <w:ind w:firstLine="709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Целевыми индикаторами и показателями подпрограммы является:</w:t>
      </w:r>
    </w:p>
    <w:p w:rsidR="00540078" w:rsidRPr="00217180" w:rsidRDefault="00540078" w:rsidP="00540078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- количество отремонтированных километров автомобильных дорог общего пользования;</w:t>
      </w:r>
    </w:p>
    <w:p w:rsidR="00540078" w:rsidRPr="00217180" w:rsidRDefault="00540078" w:rsidP="00540078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- количество отремонтированных квадратных метров дворовых территорий;</w:t>
      </w:r>
    </w:p>
    <w:p w:rsidR="00540078" w:rsidRPr="00217180" w:rsidRDefault="00540078" w:rsidP="00540078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- количество квадратных метров проведенного ямочного ремонта дорог общего пользования и внутриквартальных дорог;</w:t>
      </w:r>
    </w:p>
    <w:p w:rsidR="00540078" w:rsidRPr="00217180" w:rsidRDefault="00540078" w:rsidP="00540078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-обеспечение прироста протяженности автомобильных дорог с твердым покрытием.</w:t>
      </w:r>
    </w:p>
    <w:p w:rsidR="00540078" w:rsidRPr="00217180" w:rsidRDefault="00540078" w:rsidP="00540078">
      <w:pPr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Сведения предоставляет МКУ «</w:t>
      </w:r>
      <w:r w:rsidR="00D3209C" w:rsidRPr="00217180">
        <w:rPr>
          <w:rFonts w:ascii="Arial" w:hAnsi="Arial" w:cs="Arial"/>
          <w:color w:val="auto"/>
          <w:sz w:val="26"/>
          <w:szCs w:val="26"/>
        </w:rPr>
        <w:t>Управление городского хозяйства</w:t>
      </w:r>
      <w:r w:rsidRPr="00217180">
        <w:rPr>
          <w:rFonts w:ascii="Arial" w:hAnsi="Arial" w:cs="Arial"/>
          <w:color w:val="auto"/>
          <w:sz w:val="26"/>
          <w:szCs w:val="26"/>
        </w:rPr>
        <w:t xml:space="preserve"> г</w:t>
      </w:r>
      <w:proofErr w:type="gramStart"/>
      <w:r w:rsidRPr="00217180">
        <w:rPr>
          <w:rFonts w:ascii="Arial" w:hAnsi="Arial" w:cs="Arial"/>
          <w:color w:val="auto"/>
          <w:sz w:val="26"/>
          <w:szCs w:val="26"/>
        </w:rPr>
        <w:t>.К</w:t>
      </w:r>
      <w:proofErr w:type="gramEnd"/>
      <w:r w:rsidRPr="00217180">
        <w:rPr>
          <w:rFonts w:ascii="Arial" w:hAnsi="Arial" w:cs="Arial"/>
          <w:color w:val="auto"/>
          <w:sz w:val="26"/>
          <w:szCs w:val="26"/>
        </w:rPr>
        <w:t>урчатова</w:t>
      </w:r>
      <w:r w:rsidR="00D3209C" w:rsidRPr="00217180">
        <w:rPr>
          <w:rFonts w:ascii="Arial" w:hAnsi="Arial" w:cs="Arial"/>
          <w:color w:val="auto"/>
          <w:sz w:val="26"/>
          <w:szCs w:val="26"/>
        </w:rPr>
        <w:t>»</w:t>
      </w:r>
      <w:r w:rsidRPr="00217180">
        <w:rPr>
          <w:rFonts w:ascii="Arial" w:hAnsi="Arial" w:cs="Arial"/>
          <w:color w:val="auto"/>
          <w:sz w:val="26"/>
          <w:szCs w:val="26"/>
        </w:rPr>
        <w:t xml:space="preserve"> на основании АВР. </w:t>
      </w:r>
    </w:p>
    <w:p w:rsidR="00540078" w:rsidRPr="00217180" w:rsidRDefault="00540078" w:rsidP="00540078">
      <w:pPr>
        <w:autoSpaceDE w:val="0"/>
        <w:autoSpaceDN w:val="0"/>
        <w:adjustRightInd w:val="0"/>
        <w:ind w:firstLine="567"/>
        <w:rPr>
          <w:rFonts w:ascii="Arial" w:hAnsi="Arial" w:cs="Arial"/>
          <w:bCs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 xml:space="preserve">Конечным результатом подпрограммы является обеспечение выполнения целей, задач и показателей </w:t>
      </w:r>
      <w:r w:rsidRPr="00217180">
        <w:rPr>
          <w:rFonts w:ascii="Arial" w:hAnsi="Arial" w:cs="Arial"/>
          <w:bCs/>
          <w:color w:val="auto"/>
          <w:sz w:val="26"/>
          <w:szCs w:val="26"/>
        </w:rPr>
        <w:t xml:space="preserve">муниципальной программы города Курчатова </w:t>
      </w:r>
      <w:r w:rsidRPr="00217180">
        <w:rPr>
          <w:rFonts w:ascii="Arial" w:hAnsi="Arial" w:cs="Arial"/>
          <w:color w:val="auto"/>
          <w:sz w:val="26"/>
          <w:szCs w:val="26"/>
        </w:rPr>
        <w:t xml:space="preserve">«Развитие транспортной системы города Курчатова и безопасности дорожного движения на 2016-2020 годы» </w:t>
      </w:r>
      <w:r w:rsidRPr="00217180">
        <w:rPr>
          <w:rFonts w:ascii="Arial" w:hAnsi="Arial" w:cs="Arial"/>
          <w:bCs/>
          <w:color w:val="auto"/>
          <w:sz w:val="26"/>
          <w:szCs w:val="26"/>
        </w:rPr>
        <w:t>в целом, в разрезе подпрограмм и основных мероприятий подпрограммы.</w:t>
      </w:r>
    </w:p>
    <w:p w:rsidR="00540078" w:rsidRPr="00217180" w:rsidRDefault="00540078" w:rsidP="00540078">
      <w:pPr>
        <w:autoSpaceDE w:val="0"/>
        <w:autoSpaceDN w:val="0"/>
        <w:adjustRightInd w:val="0"/>
        <w:ind w:firstLine="709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bCs/>
          <w:color w:val="auto"/>
          <w:sz w:val="26"/>
          <w:szCs w:val="26"/>
        </w:rPr>
        <w:t>Сведения о показателях (индикаторах) подпрограммы приведены в таблице 1.</w:t>
      </w:r>
    </w:p>
    <w:p w:rsidR="00540078" w:rsidRPr="00217180" w:rsidRDefault="00540078" w:rsidP="0054007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986"/>
        <w:rPr>
          <w:rFonts w:ascii="Arial" w:hAnsi="Arial" w:cs="Arial"/>
          <w:sz w:val="26"/>
          <w:szCs w:val="26"/>
        </w:rPr>
      </w:pPr>
      <w:r w:rsidRPr="00217180">
        <w:rPr>
          <w:rFonts w:ascii="Arial" w:hAnsi="Arial" w:cs="Arial"/>
          <w:b/>
          <w:sz w:val="26"/>
          <w:szCs w:val="26"/>
        </w:rPr>
        <w:t xml:space="preserve">       Сроки и этапы реализации подпрограммы</w:t>
      </w:r>
    </w:p>
    <w:p w:rsidR="00540078" w:rsidRPr="00217180" w:rsidRDefault="00540078" w:rsidP="004C1FC2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Подпрограмму предусматривается реализовать в 2016 - 2020 годах в один этап.</w:t>
      </w:r>
    </w:p>
    <w:p w:rsidR="00540078" w:rsidRPr="00217180" w:rsidRDefault="00540078" w:rsidP="00540078">
      <w:pPr>
        <w:widowControl w:val="0"/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217180">
        <w:rPr>
          <w:rFonts w:ascii="Arial" w:hAnsi="Arial" w:cs="Arial"/>
          <w:b/>
          <w:color w:val="auto"/>
          <w:sz w:val="26"/>
          <w:szCs w:val="26"/>
        </w:rPr>
        <w:t xml:space="preserve">3. Характеристика </w:t>
      </w:r>
      <w:proofErr w:type="gramStart"/>
      <w:r w:rsidRPr="00217180">
        <w:rPr>
          <w:rFonts w:ascii="Arial" w:hAnsi="Arial" w:cs="Arial"/>
          <w:b/>
          <w:color w:val="auto"/>
          <w:sz w:val="26"/>
          <w:szCs w:val="26"/>
        </w:rPr>
        <w:t>основных</w:t>
      </w:r>
      <w:proofErr w:type="gramEnd"/>
      <w:r w:rsidRPr="00217180">
        <w:rPr>
          <w:rFonts w:ascii="Arial" w:hAnsi="Arial" w:cs="Arial"/>
          <w:b/>
          <w:color w:val="auto"/>
          <w:sz w:val="26"/>
          <w:szCs w:val="26"/>
        </w:rPr>
        <w:t xml:space="preserve"> </w:t>
      </w:r>
    </w:p>
    <w:p w:rsidR="00540078" w:rsidRPr="00217180" w:rsidRDefault="00540078" w:rsidP="00540078">
      <w:pPr>
        <w:widowControl w:val="0"/>
        <w:autoSpaceDE w:val="0"/>
        <w:autoSpaceDN w:val="0"/>
        <w:adjustRightInd w:val="0"/>
        <w:ind w:left="54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217180">
        <w:rPr>
          <w:rFonts w:ascii="Arial" w:hAnsi="Arial" w:cs="Arial"/>
          <w:b/>
          <w:color w:val="auto"/>
          <w:sz w:val="26"/>
          <w:szCs w:val="26"/>
        </w:rPr>
        <w:t>мероприятий подпрограммы</w:t>
      </w:r>
    </w:p>
    <w:p w:rsidR="00540078" w:rsidRPr="00217180" w:rsidRDefault="00540078" w:rsidP="00540078">
      <w:pPr>
        <w:pStyle w:val="a6"/>
        <w:spacing w:before="0" w:beforeAutospacing="0" w:after="0" w:afterAutospacing="0"/>
        <w:jc w:val="both"/>
        <w:rPr>
          <w:rFonts w:ascii="Arial" w:hAnsi="Arial" w:cs="Arial"/>
          <w:bCs/>
          <w:sz w:val="26"/>
          <w:szCs w:val="26"/>
        </w:rPr>
      </w:pPr>
      <w:r w:rsidRPr="00217180">
        <w:rPr>
          <w:rFonts w:ascii="Arial" w:hAnsi="Arial" w:cs="Arial"/>
          <w:bCs/>
          <w:sz w:val="26"/>
          <w:szCs w:val="26"/>
        </w:rPr>
        <w:t xml:space="preserve">         Подпрограмма не включает в себя ведомственные целевые программы.</w:t>
      </w:r>
    </w:p>
    <w:p w:rsidR="00540078" w:rsidRPr="00217180" w:rsidRDefault="00540078" w:rsidP="00540078">
      <w:pPr>
        <w:autoSpaceDE w:val="0"/>
        <w:autoSpaceDN w:val="0"/>
        <w:adjustRightInd w:val="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bCs/>
          <w:color w:val="auto"/>
          <w:sz w:val="26"/>
          <w:szCs w:val="26"/>
        </w:rPr>
        <w:t xml:space="preserve">В рамках </w:t>
      </w:r>
      <w:r w:rsidRPr="00217180">
        <w:rPr>
          <w:rFonts w:ascii="Arial" w:hAnsi="Arial" w:cs="Arial"/>
          <w:b/>
          <w:bCs/>
          <w:color w:val="auto"/>
          <w:sz w:val="26"/>
          <w:szCs w:val="26"/>
        </w:rPr>
        <w:t xml:space="preserve">подпрограммы 1 </w:t>
      </w:r>
      <w:r w:rsidRPr="00217180">
        <w:rPr>
          <w:rFonts w:ascii="Arial" w:hAnsi="Arial" w:cs="Arial"/>
          <w:color w:val="auto"/>
          <w:sz w:val="26"/>
          <w:szCs w:val="26"/>
        </w:rPr>
        <w:t xml:space="preserve">«Развитие сети автомобильных дорог города Курчатова Курской области на 2016-2020 годы» муниципальной программы «Развитие транспортной системы в городе Курчатове и безопасности дорожного движения на 2016-2020 годы» </w:t>
      </w:r>
      <w:r w:rsidRPr="00217180">
        <w:rPr>
          <w:rFonts w:ascii="Arial" w:hAnsi="Arial" w:cs="Arial"/>
          <w:bCs/>
          <w:color w:val="auto"/>
          <w:sz w:val="26"/>
          <w:szCs w:val="26"/>
        </w:rPr>
        <w:t>определены следующие мероприятия:</w:t>
      </w:r>
    </w:p>
    <w:p w:rsidR="00540078" w:rsidRPr="00217180" w:rsidRDefault="00540078" w:rsidP="00540078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b/>
          <w:bCs/>
          <w:color w:val="auto"/>
          <w:sz w:val="26"/>
          <w:szCs w:val="26"/>
        </w:rPr>
        <w:t xml:space="preserve">Основное мероприятие 1.1.  </w:t>
      </w:r>
      <w:r w:rsidRPr="00217180">
        <w:rPr>
          <w:rFonts w:ascii="Arial" w:hAnsi="Arial" w:cs="Arial"/>
          <w:color w:val="auto"/>
          <w:sz w:val="26"/>
          <w:szCs w:val="26"/>
        </w:rPr>
        <w:t xml:space="preserve">Строительство объекта «Автодорога в 7-м, 10-м микрорайонах </w:t>
      </w:r>
      <w:proofErr w:type="gramStart"/>
      <w:r w:rsidRPr="00217180">
        <w:rPr>
          <w:rFonts w:ascii="Arial" w:hAnsi="Arial" w:cs="Arial"/>
          <w:color w:val="auto"/>
          <w:sz w:val="26"/>
          <w:szCs w:val="26"/>
        </w:rPr>
        <w:t>г</w:t>
      </w:r>
      <w:proofErr w:type="gramEnd"/>
      <w:r w:rsidR="00D3209C" w:rsidRPr="00217180">
        <w:rPr>
          <w:rFonts w:ascii="Arial" w:hAnsi="Arial" w:cs="Arial"/>
          <w:color w:val="auto"/>
          <w:sz w:val="26"/>
          <w:szCs w:val="26"/>
        </w:rPr>
        <w:t>.</w:t>
      </w:r>
      <w:r w:rsidRPr="00217180">
        <w:rPr>
          <w:rFonts w:ascii="Arial" w:hAnsi="Arial" w:cs="Arial"/>
          <w:color w:val="auto"/>
          <w:sz w:val="26"/>
          <w:szCs w:val="26"/>
        </w:rPr>
        <w:t xml:space="preserve"> Курчатова Курской области</w:t>
      </w:r>
      <w:r w:rsidR="00D3209C" w:rsidRPr="00217180">
        <w:rPr>
          <w:rFonts w:ascii="Arial" w:hAnsi="Arial" w:cs="Arial"/>
          <w:color w:val="auto"/>
          <w:sz w:val="26"/>
          <w:szCs w:val="26"/>
        </w:rPr>
        <w:t>».</w:t>
      </w:r>
    </w:p>
    <w:p w:rsidR="00540078" w:rsidRPr="00217180" w:rsidRDefault="00540078" w:rsidP="00540078">
      <w:pPr>
        <w:autoSpaceDE w:val="0"/>
        <w:autoSpaceDN w:val="0"/>
        <w:adjustRightInd w:val="0"/>
        <w:ind w:firstLine="540"/>
        <w:rPr>
          <w:rFonts w:ascii="Arial" w:hAnsi="Arial" w:cs="Arial"/>
          <w:bCs/>
          <w:color w:val="auto"/>
          <w:sz w:val="26"/>
          <w:szCs w:val="26"/>
        </w:rPr>
      </w:pPr>
      <w:r w:rsidRPr="00217180">
        <w:rPr>
          <w:rFonts w:ascii="Arial" w:hAnsi="Arial" w:cs="Arial"/>
          <w:bCs/>
          <w:color w:val="auto"/>
          <w:sz w:val="26"/>
          <w:szCs w:val="26"/>
        </w:rPr>
        <w:t>Данное мероприятие предполагает реализацию мероприятий, направленных на развитие коммунальной инфраструктуры на территории города, в том числе:</w:t>
      </w:r>
    </w:p>
    <w:p w:rsidR="00540078" w:rsidRPr="00217180" w:rsidRDefault="00540078" w:rsidP="00540078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lastRenderedPageBreak/>
        <w:t>-межевание земельного участка;</w:t>
      </w:r>
    </w:p>
    <w:p w:rsidR="00540078" w:rsidRPr="00217180" w:rsidRDefault="00540078" w:rsidP="00540078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 xml:space="preserve">-строительство объекта «Автодорога в 7-м, 10-м микрорайонах   </w:t>
      </w:r>
      <w:proofErr w:type="gramStart"/>
      <w:r w:rsidRPr="00217180">
        <w:rPr>
          <w:rFonts w:ascii="Arial" w:hAnsi="Arial" w:cs="Arial"/>
          <w:color w:val="auto"/>
          <w:sz w:val="26"/>
          <w:szCs w:val="26"/>
        </w:rPr>
        <w:t>г</w:t>
      </w:r>
      <w:proofErr w:type="gramEnd"/>
      <w:r w:rsidRPr="00217180">
        <w:rPr>
          <w:rFonts w:ascii="Arial" w:hAnsi="Arial" w:cs="Arial"/>
          <w:color w:val="auto"/>
          <w:sz w:val="26"/>
          <w:szCs w:val="26"/>
        </w:rPr>
        <w:t>. Курчатова Курской области»</w:t>
      </w:r>
      <w:r w:rsidR="00D3209C" w:rsidRPr="00217180">
        <w:rPr>
          <w:rFonts w:ascii="Arial" w:hAnsi="Arial" w:cs="Arial"/>
          <w:color w:val="auto"/>
          <w:sz w:val="26"/>
          <w:szCs w:val="26"/>
        </w:rPr>
        <w:t>.</w:t>
      </w:r>
    </w:p>
    <w:p w:rsidR="00540078" w:rsidRPr="00217180" w:rsidRDefault="00540078" w:rsidP="00540078">
      <w:pPr>
        <w:ind w:firstLine="567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bCs/>
          <w:color w:val="auto"/>
          <w:sz w:val="26"/>
          <w:szCs w:val="26"/>
        </w:rPr>
        <w:t xml:space="preserve">Ожидаемым непосредственным результатом реализации данного мероприятия станет </w:t>
      </w:r>
      <w:r w:rsidRPr="00217180">
        <w:rPr>
          <w:rFonts w:ascii="Arial" w:hAnsi="Arial" w:cs="Arial"/>
          <w:color w:val="auto"/>
          <w:sz w:val="26"/>
          <w:szCs w:val="26"/>
        </w:rPr>
        <w:t xml:space="preserve">территориальное развитие </w:t>
      </w:r>
      <w:proofErr w:type="gramStart"/>
      <w:r w:rsidRPr="00217180">
        <w:rPr>
          <w:rFonts w:ascii="Arial" w:hAnsi="Arial" w:cs="Arial"/>
          <w:color w:val="auto"/>
          <w:sz w:val="26"/>
          <w:szCs w:val="26"/>
        </w:rPr>
        <w:t>г</w:t>
      </w:r>
      <w:proofErr w:type="gramEnd"/>
      <w:r w:rsidRPr="00217180">
        <w:rPr>
          <w:rFonts w:ascii="Arial" w:hAnsi="Arial" w:cs="Arial"/>
          <w:color w:val="auto"/>
          <w:sz w:val="26"/>
          <w:szCs w:val="26"/>
        </w:rPr>
        <w:t>. Курчатова, транспортное соединение 1- 6 жилых микрорайонов с Южным жилым районом г. Курчатова, обеспечение прироста протяженности автомобильных дорог с твердым покрытием</w:t>
      </w:r>
    </w:p>
    <w:p w:rsidR="00540078" w:rsidRPr="00217180" w:rsidRDefault="00540078" w:rsidP="00540078">
      <w:pPr>
        <w:autoSpaceDE w:val="0"/>
        <w:autoSpaceDN w:val="0"/>
        <w:adjustRightInd w:val="0"/>
        <w:ind w:firstLine="709"/>
        <w:rPr>
          <w:rFonts w:ascii="Arial" w:hAnsi="Arial" w:cs="Arial"/>
          <w:b/>
          <w:color w:val="auto"/>
          <w:sz w:val="26"/>
          <w:szCs w:val="26"/>
        </w:rPr>
      </w:pPr>
      <w:r w:rsidRPr="00217180">
        <w:rPr>
          <w:rFonts w:ascii="Arial" w:hAnsi="Arial" w:cs="Arial"/>
          <w:b/>
          <w:bCs/>
          <w:color w:val="auto"/>
          <w:sz w:val="26"/>
          <w:szCs w:val="26"/>
        </w:rPr>
        <w:t xml:space="preserve">Основное мероприятие 1.2. </w:t>
      </w:r>
      <w:r w:rsidRPr="00217180">
        <w:rPr>
          <w:rFonts w:ascii="Arial" w:hAnsi="Arial" w:cs="Arial"/>
          <w:b/>
          <w:color w:val="auto"/>
          <w:sz w:val="26"/>
          <w:szCs w:val="26"/>
        </w:rPr>
        <w:t xml:space="preserve">Строительство путепровода тоннельного  типа в  </w:t>
      </w:r>
      <w:proofErr w:type="gramStart"/>
      <w:r w:rsidRPr="00217180">
        <w:rPr>
          <w:rFonts w:ascii="Arial" w:hAnsi="Arial" w:cs="Arial"/>
          <w:b/>
          <w:color w:val="auto"/>
          <w:sz w:val="26"/>
          <w:szCs w:val="26"/>
        </w:rPr>
        <w:t>г</w:t>
      </w:r>
      <w:proofErr w:type="gramEnd"/>
      <w:r w:rsidRPr="00217180">
        <w:rPr>
          <w:rFonts w:ascii="Arial" w:hAnsi="Arial" w:cs="Arial"/>
          <w:b/>
          <w:color w:val="auto"/>
          <w:sz w:val="26"/>
          <w:szCs w:val="26"/>
        </w:rPr>
        <w:t>. Курчатове Курской области»</w:t>
      </w:r>
      <w:r w:rsidR="00D3209C" w:rsidRPr="00217180">
        <w:rPr>
          <w:rFonts w:ascii="Arial" w:hAnsi="Arial" w:cs="Arial"/>
          <w:b/>
          <w:color w:val="auto"/>
          <w:sz w:val="26"/>
          <w:szCs w:val="26"/>
        </w:rPr>
        <w:t>.</w:t>
      </w:r>
    </w:p>
    <w:p w:rsidR="00540078" w:rsidRPr="00217180" w:rsidRDefault="00540078" w:rsidP="00540078">
      <w:pPr>
        <w:autoSpaceDE w:val="0"/>
        <w:autoSpaceDN w:val="0"/>
        <w:adjustRightInd w:val="0"/>
        <w:ind w:firstLine="709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bCs/>
          <w:color w:val="auto"/>
          <w:sz w:val="26"/>
          <w:szCs w:val="26"/>
        </w:rPr>
        <w:t>Данное мероприятие предполагает реализацию мероприятий, направленных на развитие коммунальной инфраструктуры на территории города, в том числе:</w:t>
      </w:r>
    </w:p>
    <w:p w:rsidR="00540078" w:rsidRPr="00217180" w:rsidRDefault="00540078" w:rsidP="00540078">
      <w:pPr>
        <w:autoSpaceDE w:val="0"/>
        <w:autoSpaceDN w:val="0"/>
        <w:adjustRightInd w:val="0"/>
        <w:ind w:firstLine="709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- межевание земельного участка;</w:t>
      </w:r>
    </w:p>
    <w:p w:rsidR="00540078" w:rsidRPr="00217180" w:rsidRDefault="00540078" w:rsidP="00540078">
      <w:pPr>
        <w:autoSpaceDE w:val="0"/>
        <w:autoSpaceDN w:val="0"/>
        <w:adjustRightInd w:val="0"/>
        <w:ind w:firstLine="709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- строительство путепровода тоннельного типа.</w:t>
      </w:r>
    </w:p>
    <w:p w:rsidR="00540078" w:rsidRPr="00217180" w:rsidRDefault="00540078" w:rsidP="004C1FC2">
      <w:pPr>
        <w:rPr>
          <w:rFonts w:ascii="Arial" w:hAnsi="Arial" w:cs="Arial"/>
          <w:sz w:val="26"/>
          <w:szCs w:val="26"/>
        </w:rPr>
      </w:pPr>
      <w:r w:rsidRPr="00217180">
        <w:rPr>
          <w:rFonts w:ascii="Arial" w:hAnsi="Arial" w:cs="Arial"/>
          <w:bCs/>
          <w:color w:val="auto"/>
          <w:sz w:val="26"/>
          <w:szCs w:val="26"/>
        </w:rPr>
        <w:t xml:space="preserve">  Ожидаемым непосредственным результатом реализации данного мероприятия является </w:t>
      </w:r>
      <w:r w:rsidRPr="00217180">
        <w:rPr>
          <w:rFonts w:ascii="Arial" w:hAnsi="Arial" w:cs="Arial"/>
          <w:color w:val="auto"/>
          <w:sz w:val="26"/>
          <w:szCs w:val="26"/>
        </w:rPr>
        <w:t xml:space="preserve">транспортное соединение 1- 6 жилых микрорайонов с Южным жилым районом </w:t>
      </w:r>
      <w:proofErr w:type="gramStart"/>
      <w:r w:rsidRPr="00217180">
        <w:rPr>
          <w:rFonts w:ascii="Arial" w:hAnsi="Arial" w:cs="Arial"/>
          <w:color w:val="auto"/>
          <w:sz w:val="26"/>
          <w:szCs w:val="26"/>
        </w:rPr>
        <w:t>г</w:t>
      </w:r>
      <w:proofErr w:type="gramEnd"/>
      <w:r w:rsidRPr="00217180">
        <w:rPr>
          <w:rFonts w:ascii="Arial" w:hAnsi="Arial" w:cs="Arial"/>
          <w:color w:val="auto"/>
          <w:sz w:val="26"/>
          <w:szCs w:val="26"/>
        </w:rPr>
        <w:t>. Курчатова,</w:t>
      </w:r>
      <w:r w:rsidR="00C538D6" w:rsidRPr="00217180">
        <w:rPr>
          <w:rFonts w:ascii="Arial" w:hAnsi="Arial" w:cs="Arial"/>
          <w:color w:val="auto"/>
          <w:sz w:val="26"/>
          <w:szCs w:val="26"/>
        </w:rPr>
        <w:t xml:space="preserve"> </w:t>
      </w:r>
      <w:r w:rsidRPr="00217180">
        <w:rPr>
          <w:rFonts w:ascii="Arial" w:hAnsi="Arial" w:cs="Arial"/>
          <w:color w:val="auto"/>
          <w:sz w:val="26"/>
          <w:szCs w:val="26"/>
        </w:rPr>
        <w:t>обеспечение прироста протяженности автомобильных дорог с твердым покрытием.</w:t>
      </w:r>
    </w:p>
    <w:p w:rsidR="00540078" w:rsidRPr="00217180" w:rsidRDefault="00540078" w:rsidP="00540078">
      <w:pPr>
        <w:autoSpaceDE w:val="0"/>
        <w:autoSpaceDN w:val="0"/>
        <w:adjustRightInd w:val="0"/>
        <w:ind w:firstLine="540"/>
        <w:rPr>
          <w:rFonts w:ascii="Arial" w:hAnsi="Arial" w:cs="Arial"/>
          <w:b/>
          <w:color w:val="auto"/>
          <w:sz w:val="26"/>
          <w:szCs w:val="26"/>
        </w:rPr>
      </w:pPr>
      <w:r w:rsidRPr="00217180">
        <w:rPr>
          <w:rFonts w:ascii="Arial" w:hAnsi="Arial" w:cs="Arial"/>
          <w:b/>
          <w:color w:val="auto"/>
          <w:sz w:val="26"/>
          <w:szCs w:val="26"/>
        </w:rPr>
        <w:t>Основное мероприятие 1.3. Содержание и ремонт дорог  и дорожных объектов</w:t>
      </w:r>
    </w:p>
    <w:p w:rsidR="00540078" w:rsidRPr="00217180" w:rsidRDefault="00540078" w:rsidP="00540078">
      <w:pPr>
        <w:autoSpaceDE w:val="0"/>
        <w:autoSpaceDN w:val="0"/>
        <w:adjustRightInd w:val="0"/>
        <w:ind w:firstLine="540"/>
        <w:rPr>
          <w:rFonts w:ascii="Arial" w:hAnsi="Arial" w:cs="Arial"/>
          <w:bCs/>
          <w:color w:val="auto"/>
          <w:sz w:val="26"/>
          <w:szCs w:val="26"/>
        </w:rPr>
      </w:pPr>
      <w:r w:rsidRPr="00217180">
        <w:rPr>
          <w:rFonts w:ascii="Arial" w:hAnsi="Arial" w:cs="Arial"/>
          <w:bCs/>
          <w:color w:val="auto"/>
          <w:sz w:val="26"/>
          <w:szCs w:val="26"/>
        </w:rPr>
        <w:t xml:space="preserve">Данное основное мероприятие предполагает реализацию следующих мероприятий, направленных на </w:t>
      </w:r>
      <w:r w:rsidRPr="00217180">
        <w:rPr>
          <w:rFonts w:ascii="Arial" w:hAnsi="Arial" w:cs="Arial"/>
          <w:color w:val="auto"/>
          <w:sz w:val="26"/>
          <w:szCs w:val="26"/>
        </w:rPr>
        <w:t xml:space="preserve">обеспечение требуемого технического состояния сети автомобильных дорог города </w:t>
      </w:r>
      <w:r w:rsidRPr="00217180">
        <w:rPr>
          <w:rFonts w:ascii="Arial" w:hAnsi="Arial" w:cs="Arial"/>
          <w:bCs/>
          <w:color w:val="auto"/>
          <w:sz w:val="26"/>
          <w:szCs w:val="26"/>
        </w:rPr>
        <w:t xml:space="preserve">и включает, в том числе следующие мероприятия: </w:t>
      </w:r>
    </w:p>
    <w:p w:rsidR="00540078" w:rsidRPr="00217180" w:rsidRDefault="00540078" w:rsidP="00540078">
      <w:pPr>
        <w:autoSpaceDE w:val="0"/>
        <w:autoSpaceDN w:val="0"/>
        <w:adjustRightInd w:val="0"/>
        <w:ind w:firstLine="540"/>
        <w:rPr>
          <w:rFonts w:ascii="Arial" w:hAnsi="Arial" w:cs="Arial"/>
          <w:b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-Подготовка расчета договорной цены на ремонт дорог общего пользования</w:t>
      </w:r>
    </w:p>
    <w:p w:rsidR="00540078" w:rsidRPr="00217180" w:rsidRDefault="00540078" w:rsidP="00540078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-Разработка схем ремонта и определение точного объема работ по ремонту дворовых территорий</w:t>
      </w:r>
    </w:p>
    <w:p w:rsidR="00540078" w:rsidRPr="00217180" w:rsidRDefault="00540078" w:rsidP="00540078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-Строительный контроль выполнения работ по ремонту дорог общего пользования</w:t>
      </w:r>
    </w:p>
    <w:p w:rsidR="00540078" w:rsidRPr="00217180" w:rsidRDefault="00540078" w:rsidP="00540078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-Строительный контроль выполнения работ по ремонту дворовых территорий</w:t>
      </w:r>
    </w:p>
    <w:p w:rsidR="00540078" w:rsidRPr="00217180" w:rsidRDefault="00540078" w:rsidP="00540078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-Ремонт дорог общего пользования</w:t>
      </w:r>
    </w:p>
    <w:p w:rsidR="00540078" w:rsidRPr="00217180" w:rsidRDefault="00540078" w:rsidP="00540078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-Ремонт дворовых территорий</w:t>
      </w:r>
    </w:p>
    <w:p w:rsidR="00540078" w:rsidRPr="00217180" w:rsidRDefault="00540078" w:rsidP="00540078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-Ямочный ремонт дорог общего пользования и внутриквартальных дорог</w:t>
      </w:r>
    </w:p>
    <w:p w:rsidR="00540078" w:rsidRPr="00217180" w:rsidRDefault="00540078" w:rsidP="00540078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-Содержание автомобильных дорог города</w:t>
      </w:r>
    </w:p>
    <w:p w:rsidR="00540078" w:rsidRPr="00217180" w:rsidRDefault="00540078" w:rsidP="00540078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-Содержание и ремонт дорожных знаков</w:t>
      </w:r>
    </w:p>
    <w:p w:rsidR="00540078" w:rsidRPr="00217180" w:rsidRDefault="00540078" w:rsidP="00540078">
      <w:pPr>
        <w:autoSpaceDE w:val="0"/>
        <w:autoSpaceDN w:val="0"/>
        <w:adjustRightInd w:val="0"/>
        <w:ind w:firstLine="54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-Содержание и ремонт светофорных объектов</w:t>
      </w:r>
    </w:p>
    <w:p w:rsidR="00540078" w:rsidRPr="00217180" w:rsidRDefault="00540078" w:rsidP="00540078">
      <w:pPr>
        <w:autoSpaceDE w:val="0"/>
        <w:autoSpaceDN w:val="0"/>
        <w:adjustRightInd w:val="0"/>
        <w:ind w:firstLine="540"/>
        <w:rPr>
          <w:rFonts w:ascii="Arial" w:hAnsi="Arial" w:cs="Arial"/>
          <w:b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-Межевание автомобильных дорог общего пользования, проведение кадастровых работ</w:t>
      </w:r>
      <w:r w:rsidR="004C1FC2" w:rsidRPr="00217180">
        <w:rPr>
          <w:rFonts w:ascii="Arial" w:hAnsi="Arial" w:cs="Arial"/>
          <w:color w:val="auto"/>
          <w:sz w:val="26"/>
          <w:szCs w:val="26"/>
        </w:rPr>
        <w:t>.</w:t>
      </w:r>
    </w:p>
    <w:p w:rsidR="00540078" w:rsidRPr="00217180" w:rsidRDefault="00540078" w:rsidP="00540078">
      <w:pPr>
        <w:autoSpaceDE w:val="0"/>
        <w:autoSpaceDN w:val="0"/>
        <w:adjustRightInd w:val="0"/>
        <w:ind w:firstLine="540"/>
        <w:rPr>
          <w:rFonts w:ascii="Arial" w:hAnsi="Arial" w:cs="Arial"/>
          <w:b/>
          <w:color w:val="auto"/>
          <w:sz w:val="26"/>
          <w:szCs w:val="26"/>
        </w:rPr>
      </w:pPr>
      <w:r w:rsidRPr="00217180">
        <w:rPr>
          <w:rFonts w:ascii="Arial" w:hAnsi="Arial" w:cs="Arial"/>
          <w:b/>
          <w:color w:val="auto"/>
          <w:sz w:val="26"/>
          <w:szCs w:val="26"/>
        </w:rPr>
        <w:t>Основное мероприятие 1.4. Строительство улично-дорожной сети с тротуарами в южном микрорайоне города</w:t>
      </w:r>
    </w:p>
    <w:p w:rsidR="00540078" w:rsidRPr="00217180" w:rsidRDefault="00540078" w:rsidP="00540078">
      <w:pPr>
        <w:autoSpaceDE w:val="0"/>
        <w:autoSpaceDN w:val="0"/>
        <w:adjustRightInd w:val="0"/>
        <w:ind w:firstLine="540"/>
        <w:rPr>
          <w:rFonts w:ascii="Arial" w:hAnsi="Arial" w:cs="Arial"/>
          <w:bCs/>
          <w:color w:val="auto"/>
          <w:sz w:val="26"/>
          <w:szCs w:val="26"/>
        </w:rPr>
      </w:pPr>
      <w:r w:rsidRPr="00217180">
        <w:rPr>
          <w:rFonts w:ascii="Arial" w:hAnsi="Arial" w:cs="Arial"/>
          <w:bCs/>
          <w:color w:val="auto"/>
          <w:sz w:val="26"/>
          <w:szCs w:val="26"/>
        </w:rPr>
        <w:t xml:space="preserve">Данное мероприятие предполагает реализацию мероприятий, направленных на развитие </w:t>
      </w:r>
      <w:r w:rsidRPr="00217180">
        <w:rPr>
          <w:rFonts w:ascii="Arial" w:hAnsi="Arial" w:cs="Arial"/>
          <w:b/>
          <w:color w:val="auto"/>
          <w:sz w:val="26"/>
          <w:szCs w:val="26"/>
        </w:rPr>
        <w:t>улично-дорожной сети</w:t>
      </w:r>
      <w:r w:rsidRPr="00217180">
        <w:rPr>
          <w:rFonts w:ascii="Arial" w:hAnsi="Arial" w:cs="Arial"/>
          <w:bCs/>
          <w:color w:val="auto"/>
          <w:sz w:val="26"/>
          <w:szCs w:val="26"/>
        </w:rPr>
        <w:t xml:space="preserve"> на территории города, в том числе:</w:t>
      </w:r>
    </w:p>
    <w:p w:rsidR="00540078" w:rsidRPr="00217180" w:rsidRDefault="00540078" w:rsidP="004C1FC2">
      <w:pPr>
        <w:autoSpaceDE w:val="0"/>
        <w:autoSpaceDN w:val="0"/>
        <w:adjustRightInd w:val="0"/>
        <w:ind w:firstLine="540"/>
        <w:rPr>
          <w:rFonts w:ascii="Arial" w:hAnsi="Arial" w:cs="Arial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-Строительство улично-дорожной сети с тротуарами в южном микрорайоне города</w:t>
      </w:r>
      <w:r w:rsidR="004C1FC2" w:rsidRPr="00217180">
        <w:rPr>
          <w:rFonts w:ascii="Arial" w:hAnsi="Arial" w:cs="Arial"/>
          <w:color w:val="auto"/>
          <w:sz w:val="26"/>
          <w:szCs w:val="26"/>
        </w:rPr>
        <w:t>.</w:t>
      </w:r>
    </w:p>
    <w:p w:rsidR="00540078" w:rsidRPr="00217180" w:rsidRDefault="00540078" w:rsidP="00540078">
      <w:pPr>
        <w:pStyle w:val="a6"/>
        <w:spacing w:before="0" w:beforeAutospacing="0" w:after="0" w:afterAutospacing="0"/>
        <w:ind w:left="540" w:firstLine="709"/>
        <w:jc w:val="center"/>
        <w:rPr>
          <w:rFonts w:ascii="Arial" w:hAnsi="Arial" w:cs="Arial"/>
          <w:b/>
          <w:sz w:val="26"/>
          <w:szCs w:val="26"/>
        </w:rPr>
      </w:pPr>
      <w:r w:rsidRPr="00217180">
        <w:rPr>
          <w:rFonts w:ascii="Arial" w:hAnsi="Arial" w:cs="Arial"/>
          <w:b/>
          <w:sz w:val="26"/>
          <w:szCs w:val="26"/>
        </w:rPr>
        <w:t xml:space="preserve">4. </w:t>
      </w:r>
      <w:proofErr w:type="gramStart"/>
      <w:r w:rsidRPr="00217180">
        <w:rPr>
          <w:rFonts w:ascii="Arial" w:hAnsi="Arial" w:cs="Arial"/>
          <w:b/>
          <w:sz w:val="26"/>
          <w:szCs w:val="26"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</w:t>
      </w:r>
      <w:proofErr w:type="gramEnd"/>
    </w:p>
    <w:p w:rsidR="00540078" w:rsidRPr="00217180" w:rsidRDefault="00540078" w:rsidP="004C1FC2">
      <w:pPr>
        <w:pStyle w:val="a6"/>
        <w:spacing w:before="0" w:beforeAutospacing="0" w:after="0" w:afterAutospacing="0"/>
        <w:ind w:firstLine="709"/>
        <w:rPr>
          <w:rFonts w:ascii="Arial" w:hAnsi="Arial" w:cs="Arial"/>
          <w:b/>
          <w:sz w:val="26"/>
          <w:szCs w:val="26"/>
        </w:rPr>
      </w:pPr>
      <w:r w:rsidRPr="00217180">
        <w:rPr>
          <w:rFonts w:ascii="Arial" w:hAnsi="Arial" w:cs="Arial"/>
          <w:sz w:val="26"/>
          <w:szCs w:val="26"/>
        </w:rPr>
        <w:t>В рамках реализации подпрограмм муниципальные услуги (работы) не оказываются.</w:t>
      </w:r>
    </w:p>
    <w:p w:rsidR="00540078" w:rsidRPr="00217180" w:rsidRDefault="00540078" w:rsidP="0054007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217180">
        <w:rPr>
          <w:rFonts w:ascii="Arial" w:hAnsi="Arial" w:cs="Arial"/>
          <w:b/>
          <w:color w:val="auto"/>
          <w:sz w:val="26"/>
          <w:szCs w:val="26"/>
        </w:rPr>
        <w:t xml:space="preserve">5. Информация об участии предприятий и организаций, а также </w:t>
      </w:r>
      <w:r w:rsidRPr="00217180">
        <w:rPr>
          <w:rFonts w:ascii="Arial" w:hAnsi="Arial" w:cs="Arial"/>
          <w:b/>
          <w:color w:val="auto"/>
          <w:sz w:val="26"/>
          <w:szCs w:val="26"/>
        </w:rPr>
        <w:lastRenderedPageBreak/>
        <w:t>внебюджетных фондов в реализации подпрограммы</w:t>
      </w:r>
    </w:p>
    <w:p w:rsidR="00540078" w:rsidRPr="00217180" w:rsidRDefault="00540078" w:rsidP="00540078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217180">
        <w:rPr>
          <w:rFonts w:ascii="Arial" w:hAnsi="Arial" w:cs="Arial"/>
          <w:sz w:val="26"/>
          <w:szCs w:val="26"/>
        </w:rPr>
        <w:t>В рамках реализации основных мероприятий подпрограммы  предполагается участие:</w:t>
      </w:r>
    </w:p>
    <w:p w:rsidR="00540078" w:rsidRPr="00217180" w:rsidRDefault="00540078" w:rsidP="00540078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217180">
        <w:rPr>
          <w:rFonts w:ascii="Arial" w:hAnsi="Arial" w:cs="Arial"/>
          <w:sz w:val="26"/>
          <w:szCs w:val="26"/>
        </w:rPr>
        <w:t>- администрация города Курчатова</w:t>
      </w:r>
    </w:p>
    <w:p w:rsidR="00540078" w:rsidRPr="00217180" w:rsidRDefault="00540078" w:rsidP="00540078">
      <w:pPr>
        <w:autoSpaceDE w:val="0"/>
        <w:autoSpaceDN w:val="0"/>
        <w:adjustRightInd w:val="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 xml:space="preserve">-комитет архитектуры администрации города Курчатова             </w:t>
      </w:r>
    </w:p>
    <w:p w:rsidR="00540078" w:rsidRPr="00217180" w:rsidRDefault="00540078" w:rsidP="00540078">
      <w:pPr>
        <w:autoSpaceDE w:val="0"/>
        <w:autoSpaceDN w:val="0"/>
        <w:adjustRightInd w:val="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 xml:space="preserve">-комитет по управлению имуществом </w:t>
      </w:r>
      <w:proofErr w:type="gramStart"/>
      <w:r w:rsidRPr="00217180">
        <w:rPr>
          <w:rFonts w:ascii="Arial" w:hAnsi="Arial" w:cs="Arial"/>
          <w:color w:val="auto"/>
          <w:sz w:val="26"/>
          <w:szCs w:val="26"/>
        </w:rPr>
        <w:t>г</w:t>
      </w:r>
      <w:proofErr w:type="gramEnd"/>
      <w:r w:rsidRPr="00217180">
        <w:rPr>
          <w:rFonts w:ascii="Arial" w:hAnsi="Arial" w:cs="Arial"/>
          <w:color w:val="auto"/>
          <w:sz w:val="26"/>
          <w:szCs w:val="26"/>
        </w:rPr>
        <w:t>. Курчатова.</w:t>
      </w:r>
    </w:p>
    <w:p w:rsidR="00540078" w:rsidRPr="00217180" w:rsidRDefault="00540078" w:rsidP="00540078">
      <w:pPr>
        <w:autoSpaceDE w:val="0"/>
        <w:autoSpaceDN w:val="0"/>
        <w:adjustRightInd w:val="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-МКП «Благоустройство».</w:t>
      </w:r>
    </w:p>
    <w:p w:rsidR="00540078" w:rsidRPr="00217180" w:rsidRDefault="00540078" w:rsidP="00540078">
      <w:pPr>
        <w:pStyle w:val="a6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217180">
        <w:rPr>
          <w:rFonts w:ascii="Arial" w:hAnsi="Arial" w:cs="Arial"/>
          <w:sz w:val="26"/>
          <w:szCs w:val="26"/>
          <w:lang w:eastAsia="en-US"/>
        </w:rPr>
        <w:t>-предприятия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</w:r>
    </w:p>
    <w:p w:rsidR="00540078" w:rsidRPr="00217180" w:rsidRDefault="00540078" w:rsidP="00540078">
      <w:pPr>
        <w:widowControl w:val="0"/>
        <w:autoSpaceDE w:val="0"/>
        <w:autoSpaceDN w:val="0"/>
        <w:adjustRightInd w:val="0"/>
        <w:ind w:left="90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217180">
        <w:rPr>
          <w:rFonts w:ascii="Arial" w:hAnsi="Arial" w:cs="Arial"/>
          <w:b/>
          <w:color w:val="auto"/>
          <w:sz w:val="26"/>
          <w:szCs w:val="26"/>
        </w:rPr>
        <w:t>6. Обоснование объема финансовых ресурсов, необходимых для реализации подпрограммы</w:t>
      </w:r>
    </w:p>
    <w:p w:rsidR="00540078" w:rsidRPr="00217180" w:rsidRDefault="00540078" w:rsidP="00540078">
      <w:pPr>
        <w:autoSpaceDE w:val="0"/>
        <w:autoSpaceDN w:val="0"/>
        <w:adjustRightInd w:val="0"/>
        <w:ind w:firstLine="709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Расходы на реализацию муниципальной подпрограммы формируются за счет средств</w:t>
      </w:r>
      <w:r w:rsidR="008B7185" w:rsidRPr="00217180">
        <w:rPr>
          <w:rFonts w:ascii="Arial" w:hAnsi="Arial" w:cs="Arial"/>
          <w:color w:val="auto"/>
          <w:sz w:val="26"/>
          <w:szCs w:val="26"/>
        </w:rPr>
        <w:t xml:space="preserve"> городского и областного бюджетов.</w:t>
      </w:r>
    </w:p>
    <w:p w:rsidR="00540078" w:rsidRPr="00217180" w:rsidRDefault="00540078" w:rsidP="004C1FC2">
      <w:pPr>
        <w:pStyle w:val="ConsPlusNonformat"/>
        <w:ind w:left="-57" w:right="-57" w:firstLine="766"/>
        <w:jc w:val="both"/>
        <w:rPr>
          <w:rFonts w:ascii="Arial" w:hAnsi="Arial" w:cs="Arial"/>
          <w:sz w:val="26"/>
          <w:szCs w:val="26"/>
        </w:rPr>
      </w:pPr>
      <w:r w:rsidRPr="00217180">
        <w:rPr>
          <w:rFonts w:ascii="Arial" w:hAnsi="Arial" w:cs="Arial"/>
          <w:sz w:val="26"/>
          <w:szCs w:val="26"/>
        </w:rPr>
        <w:t xml:space="preserve">Общий объем финансирования подпрограммы в 2016 – 2020 годах за счет всех источников финансирования составит </w:t>
      </w:r>
      <w:r w:rsidR="00233ABF" w:rsidRPr="00217180">
        <w:rPr>
          <w:rFonts w:ascii="Arial" w:hAnsi="Arial" w:cs="Arial"/>
          <w:sz w:val="26"/>
          <w:szCs w:val="26"/>
        </w:rPr>
        <w:t>99512,337</w:t>
      </w:r>
      <w:r w:rsidRPr="00217180">
        <w:rPr>
          <w:rFonts w:ascii="Arial" w:hAnsi="Arial" w:cs="Arial"/>
          <w:sz w:val="26"/>
          <w:szCs w:val="26"/>
        </w:rPr>
        <w:t xml:space="preserve">  тыс. рублей,  в том числе по годам:</w:t>
      </w:r>
    </w:p>
    <w:p w:rsidR="00540078" w:rsidRPr="00217180" w:rsidRDefault="00540078" w:rsidP="004C1FC2">
      <w:pPr>
        <w:tabs>
          <w:tab w:val="left" w:pos="0"/>
          <w:tab w:val="left" w:pos="540"/>
        </w:tabs>
        <w:autoSpaceDE w:val="0"/>
        <w:autoSpaceDN w:val="0"/>
        <w:adjustRightInd w:val="0"/>
        <w:ind w:firstLine="766"/>
        <w:rPr>
          <w:rFonts w:ascii="Arial" w:hAnsi="Arial" w:cs="Arial"/>
          <w:color w:val="auto"/>
          <w:sz w:val="26"/>
          <w:szCs w:val="26"/>
        </w:rPr>
      </w:pPr>
      <w:proofErr w:type="gramStart"/>
      <w:r w:rsidRPr="00217180">
        <w:rPr>
          <w:rFonts w:ascii="Arial" w:hAnsi="Arial" w:cs="Arial"/>
          <w:color w:val="auto"/>
          <w:sz w:val="26"/>
          <w:szCs w:val="26"/>
        </w:rPr>
        <w:t xml:space="preserve">2016 год – </w:t>
      </w:r>
      <w:r w:rsidR="00233ABF" w:rsidRPr="00217180">
        <w:rPr>
          <w:rFonts w:ascii="Arial" w:hAnsi="Arial" w:cs="Arial"/>
          <w:color w:val="auto"/>
          <w:sz w:val="26"/>
          <w:szCs w:val="26"/>
        </w:rPr>
        <w:t>17398,947</w:t>
      </w:r>
      <w:r w:rsidRPr="00217180">
        <w:rPr>
          <w:rFonts w:ascii="Arial" w:hAnsi="Arial" w:cs="Arial"/>
          <w:color w:val="auto"/>
          <w:sz w:val="26"/>
          <w:szCs w:val="26"/>
        </w:rPr>
        <w:t xml:space="preserve"> тыс. руб.;</w:t>
      </w:r>
      <w:r w:rsidR="004C1FC2" w:rsidRPr="00217180">
        <w:rPr>
          <w:rFonts w:ascii="Arial" w:hAnsi="Arial" w:cs="Arial"/>
          <w:color w:val="auto"/>
          <w:sz w:val="26"/>
          <w:szCs w:val="26"/>
        </w:rPr>
        <w:t xml:space="preserve"> </w:t>
      </w:r>
      <w:r w:rsidRPr="00217180">
        <w:rPr>
          <w:rFonts w:ascii="Arial" w:hAnsi="Arial" w:cs="Arial"/>
          <w:color w:val="auto"/>
          <w:sz w:val="26"/>
          <w:szCs w:val="26"/>
        </w:rPr>
        <w:t xml:space="preserve">2017 год – </w:t>
      </w:r>
      <w:r w:rsidR="00233ABF" w:rsidRPr="00217180">
        <w:rPr>
          <w:rFonts w:ascii="Arial" w:hAnsi="Arial" w:cs="Arial"/>
          <w:color w:val="auto"/>
          <w:sz w:val="26"/>
          <w:szCs w:val="26"/>
        </w:rPr>
        <w:t>1714,945</w:t>
      </w:r>
      <w:r w:rsidRPr="00217180">
        <w:rPr>
          <w:rFonts w:ascii="Arial" w:hAnsi="Arial" w:cs="Arial"/>
          <w:color w:val="auto"/>
          <w:sz w:val="26"/>
          <w:szCs w:val="26"/>
        </w:rPr>
        <w:t xml:space="preserve"> тыс. руб.;</w:t>
      </w:r>
      <w:r w:rsidR="004C1FC2" w:rsidRPr="00217180">
        <w:rPr>
          <w:rFonts w:ascii="Arial" w:hAnsi="Arial" w:cs="Arial"/>
          <w:color w:val="auto"/>
          <w:sz w:val="26"/>
          <w:szCs w:val="26"/>
        </w:rPr>
        <w:t xml:space="preserve"> </w:t>
      </w:r>
      <w:r w:rsidRPr="00217180">
        <w:rPr>
          <w:rFonts w:ascii="Arial" w:hAnsi="Arial" w:cs="Arial"/>
          <w:color w:val="auto"/>
          <w:sz w:val="26"/>
          <w:szCs w:val="26"/>
        </w:rPr>
        <w:t xml:space="preserve">2018 год – </w:t>
      </w:r>
      <w:r w:rsidR="00233ABF" w:rsidRPr="00217180">
        <w:rPr>
          <w:rFonts w:ascii="Arial" w:hAnsi="Arial" w:cs="Arial"/>
          <w:color w:val="auto"/>
          <w:sz w:val="26"/>
          <w:szCs w:val="26"/>
        </w:rPr>
        <w:t>5856,109</w:t>
      </w:r>
      <w:r w:rsidRPr="00217180">
        <w:rPr>
          <w:rFonts w:ascii="Arial" w:hAnsi="Arial" w:cs="Arial"/>
          <w:color w:val="auto"/>
          <w:sz w:val="26"/>
          <w:szCs w:val="26"/>
        </w:rPr>
        <w:t xml:space="preserve"> тыс. руб.;</w:t>
      </w:r>
      <w:r w:rsidR="004C1FC2" w:rsidRPr="00217180">
        <w:rPr>
          <w:rFonts w:ascii="Arial" w:hAnsi="Arial" w:cs="Arial"/>
          <w:color w:val="auto"/>
          <w:sz w:val="26"/>
          <w:szCs w:val="26"/>
        </w:rPr>
        <w:t xml:space="preserve"> </w:t>
      </w:r>
      <w:r w:rsidRPr="00217180">
        <w:rPr>
          <w:rFonts w:ascii="Arial" w:hAnsi="Arial" w:cs="Arial"/>
          <w:color w:val="auto"/>
          <w:sz w:val="26"/>
          <w:szCs w:val="26"/>
        </w:rPr>
        <w:t xml:space="preserve">2019 год – </w:t>
      </w:r>
      <w:r w:rsidR="00233ABF" w:rsidRPr="00217180">
        <w:rPr>
          <w:rFonts w:ascii="Arial" w:hAnsi="Arial" w:cs="Arial"/>
          <w:color w:val="auto"/>
          <w:sz w:val="26"/>
          <w:szCs w:val="26"/>
        </w:rPr>
        <w:t>5603,136</w:t>
      </w:r>
      <w:r w:rsidRPr="00217180">
        <w:rPr>
          <w:rFonts w:ascii="Arial" w:hAnsi="Arial" w:cs="Arial"/>
          <w:color w:val="auto"/>
          <w:sz w:val="26"/>
          <w:szCs w:val="26"/>
        </w:rPr>
        <w:t xml:space="preserve"> тыс. руб.;</w:t>
      </w:r>
      <w:r w:rsidR="004C1FC2" w:rsidRPr="00217180">
        <w:rPr>
          <w:rFonts w:ascii="Arial" w:hAnsi="Arial" w:cs="Arial"/>
          <w:color w:val="auto"/>
          <w:sz w:val="26"/>
          <w:szCs w:val="26"/>
        </w:rPr>
        <w:t xml:space="preserve"> </w:t>
      </w:r>
      <w:r w:rsidRPr="00217180">
        <w:rPr>
          <w:rFonts w:ascii="Arial" w:hAnsi="Arial" w:cs="Arial"/>
          <w:color w:val="auto"/>
          <w:sz w:val="26"/>
          <w:szCs w:val="26"/>
        </w:rPr>
        <w:t xml:space="preserve">2020 год – 68939,2 тыс. руб. </w:t>
      </w:r>
      <w:proofErr w:type="gramEnd"/>
    </w:p>
    <w:p w:rsidR="00233ABF" w:rsidRPr="00217180" w:rsidRDefault="00540078" w:rsidP="004C1FC2">
      <w:pPr>
        <w:pStyle w:val="ConsPlusNonformat"/>
        <w:ind w:left="-57" w:right="-57" w:firstLine="766"/>
        <w:jc w:val="both"/>
        <w:rPr>
          <w:rFonts w:ascii="Arial" w:hAnsi="Arial" w:cs="Arial"/>
          <w:sz w:val="26"/>
          <w:szCs w:val="26"/>
        </w:rPr>
      </w:pPr>
      <w:proofErr w:type="gramStart"/>
      <w:r w:rsidRPr="00217180">
        <w:rPr>
          <w:rFonts w:ascii="Arial" w:hAnsi="Arial" w:cs="Arial"/>
          <w:sz w:val="26"/>
          <w:szCs w:val="26"/>
        </w:rPr>
        <w:t>- за счет средств городского бюджета  -</w:t>
      </w:r>
      <w:r w:rsidR="00233ABF" w:rsidRPr="00217180">
        <w:rPr>
          <w:rFonts w:ascii="Arial" w:hAnsi="Arial" w:cs="Arial"/>
          <w:sz w:val="26"/>
          <w:szCs w:val="26"/>
        </w:rPr>
        <w:t xml:space="preserve"> 89512,337</w:t>
      </w:r>
      <w:r w:rsidRPr="00217180">
        <w:rPr>
          <w:rFonts w:ascii="Arial" w:hAnsi="Arial" w:cs="Arial"/>
          <w:sz w:val="26"/>
          <w:szCs w:val="26"/>
        </w:rPr>
        <w:t xml:space="preserve"> тыс. рублей, в том числе по годам:</w:t>
      </w:r>
      <w:r w:rsidR="004C1FC2" w:rsidRPr="00217180">
        <w:rPr>
          <w:rFonts w:ascii="Arial" w:hAnsi="Arial" w:cs="Arial"/>
          <w:sz w:val="26"/>
          <w:szCs w:val="26"/>
        </w:rPr>
        <w:t xml:space="preserve"> </w:t>
      </w:r>
      <w:r w:rsidRPr="00217180">
        <w:rPr>
          <w:rFonts w:ascii="Arial" w:hAnsi="Arial" w:cs="Arial"/>
          <w:sz w:val="26"/>
          <w:szCs w:val="26"/>
        </w:rPr>
        <w:t xml:space="preserve">2016 год – </w:t>
      </w:r>
      <w:r w:rsidR="00233ABF" w:rsidRPr="00217180">
        <w:rPr>
          <w:rFonts w:ascii="Arial" w:hAnsi="Arial" w:cs="Arial"/>
          <w:sz w:val="26"/>
          <w:szCs w:val="26"/>
        </w:rPr>
        <w:t>7398,947</w:t>
      </w:r>
      <w:r w:rsidRPr="00217180">
        <w:rPr>
          <w:rFonts w:ascii="Arial" w:hAnsi="Arial" w:cs="Arial"/>
          <w:sz w:val="26"/>
          <w:szCs w:val="26"/>
        </w:rPr>
        <w:t xml:space="preserve"> тыс. руб.;</w:t>
      </w:r>
      <w:r w:rsidR="004C1FC2" w:rsidRPr="00217180">
        <w:rPr>
          <w:rFonts w:ascii="Arial" w:hAnsi="Arial" w:cs="Arial"/>
          <w:sz w:val="26"/>
          <w:szCs w:val="26"/>
        </w:rPr>
        <w:t xml:space="preserve"> </w:t>
      </w:r>
      <w:r w:rsidR="00233ABF" w:rsidRPr="00217180">
        <w:rPr>
          <w:rFonts w:ascii="Arial" w:hAnsi="Arial" w:cs="Arial"/>
          <w:sz w:val="26"/>
          <w:szCs w:val="26"/>
        </w:rPr>
        <w:t>2017 год – 1714,945 тыс. руб.;</w:t>
      </w:r>
      <w:r w:rsidR="004C1FC2" w:rsidRPr="00217180">
        <w:rPr>
          <w:rFonts w:ascii="Arial" w:hAnsi="Arial" w:cs="Arial"/>
          <w:sz w:val="26"/>
          <w:szCs w:val="26"/>
        </w:rPr>
        <w:t xml:space="preserve"> </w:t>
      </w:r>
      <w:r w:rsidR="00233ABF" w:rsidRPr="00217180">
        <w:rPr>
          <w:rFonts w:ascii="Arial" w:hAnsi="Arial" w:cs="Arial"/>
          <w:sz w:val="26"/>
          <w:szCs w:val="26"/>
        </w:rPr>
        <w:t>2018 год – 5856,109 тыс. руб.;</w:t>
      </w:r>
      <w:r w:rsidR="004C1FC2" w:rsidRPr="00217180">
        <w:rPr>
          <w:rFonts w:ascii="Arial" w:hAnsi="Arial" w:cs="Arial"/>
          <w:sz w:val="26"/>
          <w:szCs w:val="26"/>
        </w:rPr>
        <w:t xml:space="preserve"> </w:t>
      </w:r>
      <w:r w:rsidR="00233ABF" w:rsidRPr="00217180">
        <w:rPr>
          <w:rFonts w:ascii="Arial" w:hAnsi="Arial" w:cs="Arial"/>
          <w:sz w:val="26"/>
          <w:szCs w:val="26"/>
        </w:rPr>
        <w:t>2019 год – 5603,136 тыс. руб.;</w:t>
      </w:r>
      <w:r w:rsidR="004C1FC2" w:rsidRPr="00217180">
        <w:rPr>
          <w:rFonts w:ascii="Arial" w:hAnsi="Arial" w:cs="Arial"/>
          <w:sz w:val="26"/>
          <w:szCs w:val="26"/>
        </w:rPr>
        <w:t xml:space="preserve"> </w:t>
      </w:r>
      <w:r w:rsidR="00233ABF" w:rsidRPr="00217180">
        <w:rPr>
          <w:rFonts w:ascii="Arial" w:hAnsi="Arial" w:cs="Arial"/>
          <w:sz w:val="26"/>
          <w:szCs w:val="26"/>
        </w:rPr>
        <w:t xml:space="preserve">2020 год – 68939,2 тыс. руб. </w:t>
      </w:r>
      <w:proofErr w:type="gramEnd"/>
    </w:p>
    <w:p w:rsidR="00540078" w:rsidRPr="00217180" w:rsidRDefault="00540078" w:rsidP="004C1FC2">
      <w:pPr>
        <w:pStyle w:val="ConsPlusNonformat"/>
        <w:ind w:left="-57" w:right="-57" w:firstLine="766"/>
        <w:jc w:val="both"/>
        <w:rPr>
          <w:rFonts w:ascii="Arial" w:hAnsi="Arial" w:cs="Arial"/>
          <w:sz w:val="26"/>
          <w:szCs w:val="26"/>
        </w:rPr>
      </w:pPr>
      <w:proofErr w:type="gramStart"/>
      <w:r w:rsidRPr="00217180">
        <w:rPr>
          <w:rFonts w:ascii="Arial" w:hAnsi="Arial" w:cs="Arial"/>
          <w:sz w:val="26"/>
          <w:szCs w:val="26"/>
        </w:rPr>
        <w:t xml:space="preserve">- за счет средств областного бюджета – </w:t>
      </w:r>
      <w:r w:rsidR="00233ABF" w:rsidRPr="00217180">
        <w:rPr>
          <w:rFonts w:ascii="Arial" w:hAnsi="Arial" w:cs="Arial"/>
          <w:sz w:val="26"/>
          <w:szCs w:val="26"/>
        </w:rPr>
        <w:t>10000,000</w:t>
      </w:r>
      <w:r w:rsidRPr="00217180">
        <w:rPr>
          <w:rFonts w:ascii="Arial" w:hAnsi="Arial" w:cs="Arial"/>
          <w:sz w:val="26"/>
          <w:szCs w:val="26"/>
        </w:rPr>
        <w:t xml:space="preserve"> тыс. рублей, в том числе по годам:</w:t>
      </w:r>
      <w:r w:rsidR="004C1FC2" w:rsidRPr="00217180">
        <w:rPr>
          <w:rFonts w:ascii="Arial" w:hAnsi="Arial" w:cs="Arial"/>
          <w:sz w:val="26"/>
          <w:szCs w:val="26"/>
        </w:rPr>
        <w:t xml:space="preserve"> </w:t>
      </w:r>
      <w:r w:rsidRPr="00217180">
        <w:rPr>
          <w:rFonts w:ascii="Arial" w:hAnsi="Arial" w:cs="Arial"/>
          <w:sz w:val="26"/>
          <w:szCs w:val="26"/>
        </w:rPr>
        <w:t>2016 год –</w:t>
      </w:r>
      <w:r w:rsidR="00C538D6" w:rsidRPr="00217180">
        <w:rPr>
          <w:rFonts w:ascii="Arial" w:hAnsi="Arial" w:cs="Arial"/>
          <w:sz w:val="26"/>
          <w:szCs w:val="26"/>
        </w:rPr>
        <w:t>10000</w:t>
      </w:r>
      <w:r w:rsidRPr="00217180">
        <w:rPr>
          <w:rFonts w:ascii="Arial" w:hAnsi="Arial" w:cs="Arial"/>
          <w:sz w:val="26"/>
          <w:szCs w:val="26"/>
        </w:rPr>
        <w:t xml:space="preserve"> тыс. руб.;</w:t>
      </w:r>
      <w:r w:rsidR="004C1FC2" w:rsidRPr="00217180">
        <w:rPr>
          <w:rFonts w:ascii="Arial" w:hAnsi="Arial" w:cs="Arial"/>
          <w:sz w:val="26"/>
          <w:szCs w:val="26"/>
        </w:rPr>
        <w:t xml:space="preserve"> </w:t>
      </w:r>
      <w:r w:rsidRPr="00217180">
        <w:rPr>
          <w:rFonts w:ascii="Arial" w:hAnsi="Arial" w:cs="Arial"/>
          <w:sz w:val="26"/>
          <w:szCs w:val="26"/>
        </w:rPr>
        <w:t>2017 год –0 тыс. руб.;</w:t>
      </w:r>
      <w:r w:rsidR="004C1FC2" w:rsidRPr="00217180">
        <w:rPr>
          <w:rFonts w:ascii="Arial" w:hAnsi="Arial" w:cs="Arial"/>
          <w:sz w:val="26"/>
          <w:szCs w:val="26"/>
        </w:rPr>
        <w:t xml:space="preserve"> </w:t>
      </w:r>
      <w:r w:rsidRPr="00217180">
        <w:rPr>
          <w:rFonts w:ascii="Arial" w:hAnsi="Arial" w:cs="Arial"/>
          <w:sz w:val="26"/>
          <w:szCs w:val="26"/>
        </w:rPr>
        <w:t>2018 год –0 тыс. руб.;</w:t>
      </w:r>
      <w:r w:rsidR="004C1FC2" w:rsidRPr="00217180">
        <w:rPr>
          <w:rFonts w:ascii="Arial" w:hAnsi="Arial" w:cs="Arial"/>
          <w:sz w:val="26"/>
          <w:szCs w:val="26"/>
        </w:rPr>
        <w:t xml:space="preserve"> </w:t>
      </w:r>
      <w:r w:rsidRPr="00217180">
        <w:rPr>
          <w:rFonts w:ascii="Arial" w:hAnsi="Arial" w:cs="Arial"/>
          <w:sz w:val="26"/>
          <w:szCs w:val="26"/>
        </w:rPr>
        <w:t xml:space="preserve">2019 год – </w:t>
      </w:r>
      <w:r w:rsidR="004C1FC2" w:rsidRPr="00217180">
        <w:rPr>
          <w:rFonts w:ascii="Arial" w:hAnsi="Arial" w:cs="Arial"/>
          <w:sz w:val="26"/>
          <w:szCs w:val="26"/>
        </w:rPr>
        <w:t>0</w:t>
      </w:r>
      <w:r w:rsidRPr="00217180">
        <w:rPr>
          <w:rFonts w:ascii="Arial" w:hAnsi="Arial" w:cs="Arial"/>
          <w:sz w:val="26"/>
          <w:szCs w:val="26"/>
        </w:rPr>
        <w:t xml:space="preserve"> тыс. руб.;</w:t>
      </w:r>
      <w:r w:rsidR="004C1FC2" w:rsidRPr="00217180">
        <w:rPr>
          <w:rFonts w:ascii="Arial" w:hAnsi="Arial" w:cs="Arial"/>
          <w:sz w:val="26"/>
          <w:szCs w:val="26"/>
        </w:rPr>
        <w:t xml:space="preserve"> </w:t>
      </w:r>
      <w:r w:rsidRPr="00217180">
        <w:rPr>
          <w:rFonts w:ascii="Arial" w:hAnsi="Arial" w:cs="Arial"/>
          <w:sz w:val="26"/>
          <w:szCs w:val="26"/>
        </w:rPr>
        <w:t xml:space="preserve">2020 год – 0 тыс. руб. </w:t>
      </w:r>
      <w:proofErr w:type="gramEnd"/>
    </w:p>
    <w:p w:rsidR="00540078" w:rsidRPr="00217180" w:rsidRDefault="00540078" w:rsidP="0054007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217180">
        <w:rPr>
          <w:rFonts w:ascii="Arial" w:hAnsi="Arial" w:cs="Arial"/>
          <w:sz w:val="26"/>
          <w:szCs w:val="26"/>
        </w:rPr>
        <w:t>Объемы финансирования мероприятий подпрограммы ежегодно уточняются в установленном порядке при формировании бюджета на соответствующий год.</w:t>
      </w:r>
    </w:p>
    <w:p w:rsidR="00540078" w:rsidRPr="00217180" w:rsidRDefault="00540078" w:rsidP="00540078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  <w:r w:rsidRPr="00217180">
        <w:rPr>
          <w:rFonts w:ascii="Arial" w:hAnsi="Arial" w:cs="Arial"/>
          <w:b/>
          <w:sz w:val="26"/>
          <w:szCs w:val="26"/>
        </w:rPr>
        <w:t>7. Анализ рисков реализации подпрограммы и описание мер управления рисками реализации подпрограммы</w:t>
      </w:r>
    </w:p>
    <w:p w:rsidR="00540078" w:rsidRPr="00217180" w:rsidRDefault="00540078" w:rsidP="00540078">
      <w:pPr>
        <w:tabs>
          <w:tab w:val="left" w:pos="0"/>
          <w:tab w:val="left" w:pos="540"/>
        </w:tabs>
        <w:ind w:firstLine="72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К рискам реализации подпрограммы, которыми может управлять ответственный исполнитель, следует отнести следующие:</w:t>
      </w:r>
    </w:p>
    <w:p w:rsidR="00540078" w:rsidRPr="00217180" w:rsidRDefault="00540078" w:rsidP="00540078">
      <w:pPr>
        <w:tabs>
          <w:tab w:val="left" w:pos="0"/>
          <w:tab w:val="left" w:pos="540"/>
        </w:tabs>
        <w:ind w:firstLine="72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1. Операционные риски, связанные с ошибками управления реализацией подпрограммы, в том числе отдельных ее исполнителей, неготовности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540078" w:rsidRPr="00217180" w:rsidRDefault="00540078" w:rsidP="00540078">
      <w:pPr>
        <w:tabs>
          <w:tab w:val="left" w:pos="0"/>
          <w:tab w:val="left" w:pos="540"/>
        </w:tabs>
        <w:ind w:firstLine="72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 xml:space="preserve">2. Риск финансового обеспечения, который связан с финансированием подпрограммы в неполном объеме. Однако, учитывая формируемую практику программного </w:t>
      </w:r>
      <w:proofErr w:type="spellStart"/>
      <w:r w:rsidRPr="00217180">
        <w:rPr>
          <w:rFonts w:ascii="Arial" w:hAnsi="Arial" w:cs="Arial"/>
          <w:color w:val="auto"/>
          <w:sz w:val="26"/>
          <w:szCs w:val="26"/>
        </w:rPr>
        <w:t>бюджетирования</w:t>
      </w:r>
      <w:proofErr w:type="spellEnd"/>
      <w:r w:rsidRPr="00217180">
        <w:rPr>
          <w:rFonts w:ascii="Arial" w:hAnsi="Arial" w:cs="Arial"/>
          <w:color w:val="auto"/>
          <w:sz w:val="26"/>
          <w:szCs w:val="26"/>
        </w:rPr>
        <w:t xml:space="preserve"> в части обеспечения реализации подпрограммы за счет средств бюджетов, риск сбоев в реализации подпрограммы по причине недофинансирования можно считать умеренным.</w:t>
      </w:r>
    </w:p>
    <w:p w:rsidR="00540078" w:rsidRPr="00217180" w:rsidRDefault="00540078" w:rsidP="00540078">
      <w:pPr>
        <w:tabs>
          <w:tab w:val="left" w:pos="0"/>
          <w:tab w:val="left" w:pos="540"/>
        </w:tabs>
        <w:ind w:firstLine="72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Реализации подпрограммы также угрожают следующие риски, которые связаны с изменения</w:t>
      </w:r>
      <w:r w:rsidR="00FD510A" w:rsidRPr="00217180">
        <w:rPr>
          <w:rFonts w:ascii="Arial" w:hAnsi="Arial" w:cs="Arial"/>
          <w:color w:val="auto"/>
          <w:sz w:val="26"/>
          <w:szCs w:val="26"/>
        </w:rPr>
        <w:t>ми</w:t>
      </w:r>
      <w:r w:rsidRPr="00217180">
        <w:rPr>
          <w:rFonts w:ascii="Arial" w:hAnsi="Arial" w:cs="Arial"/>
          <w:color w:val="auto"/>
          <w:sz w:val="26"/>
          <w:szCs w:val="26"/>
        </w:rPr>
        <w:t xml:space="preserve"> внешней среды и которыми невозможно </w:t>
      </w:r>
      <w:proofErr w:type="gramStart"/>
      <w:r w:rsidRPr="00217180">
        <w:rPr>
          <w:rFonts w:ascii="Arial" w:hAnsi="Arial" w:cs="Arial"/>
          <w:color w:val="auto"/>
          <w:sz w:val="26"/>
          <w:szCs w:val="26"/>
        </w:rPr>
        <w:t>управлять</w:t>
      </w:r>
      <w:proofErr w:type="gramEnd"/>
      <w:r w:rsidRPr="00217180">
        <w:rPr>
          <w:rFonts w:ascii="Arial" w:hAnsi="Arial" w:cs="Arial"/>
          <w:color w:val="auto"/>
          <w:sz w:val="26"/>
          <w:szCs w:val="26"/>
        </w:rPr>
        <w:t xml:space="preserve"> в рамках реализации подпрограммы.</w:t>
      </w:r>
    </w:p>
    <w:p w:rsidR="00540078" w:rsidRPr="00217180" w:rsidRDefault="00540078" w:rsidP="00540078">
      <w:pPr>
        <w:tabs>
          <w:tab w:val="left" w:pos="0"/>
          <w:tab w:val="left" w:pos="540"/>
        </w:tabs>
        <w:ind w:firstLine="72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</w:t>
      </w:r>
      <w:r w:rsidRPr="00217180">
        <w:rPr>
          <w:rFonts w:ascii="Arial" w:hAnsi="Arial" w:cs="Arial"/>
          <w:color w:val="auto"/>
          <w:sz w:val="26"/>
          <w:szCs w:val="26"/>
        </w:rPr>
        <w:lastRenderedPageBreak/>
        <w:t>экономического роста и доходов населения. Такой риск для реализации подпрограммы может быть качественно оценен как высокий.</w:t>
      </w:r>
    </w:p>
    <w:p w:rsidR="00540078" w:rsidRPr="00217180" w:rsidRDefault="00540078" w:rsidP="00540078">
      <w:pPr>
        <w:tabs>
          <w:tab w:val="left" w:pos="0"/>
          <w:tab w:val="left" w:pos="540"/>
        </w:tabs>
        <w:ind w:firstLine="72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40078" w:rsidRPr="00217180" w:rsidRDefault="00540078" w:rsidP="00540078">
      <w:pPr>
        <w:tabs>
          <w:tab w:val="left" w:pos="0"/>
          <w:tab w:val="left" w:pos="540"/>
        </w:tabs>
        <w:ind w:firstLine="72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Меры управления рисками реализации подпрограммы основываются на следующих обстоятельствах:</w:t>
      </w:r>
    </w:p>
    <w:p w:rsidR="00540078" w:rsidRPr="00217180" w:rsidRDefault="00540078" w:rsidP="00540078">
      <w:pPr>
        <w:tabs>
          <w:tab w:val="left" w:pos="0"/>
          <w:tab w:val="left" w:pos="540"/>
        </w:tabs>
        <w:ind w:firstLine="72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540078" w:rsidRPr="00217180" w:rsidRDefault="00540078" w:rsidP="00540078">
      <w:pPr>
        <w:tabs>
          <w:tab w:val="left" w:pos="0"/>
          <w:tab w:val="left" w:pos="540"/>
        </w:tabs>
        <w:ind w:firstLine="72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муниципальной власти и организаций, задействованных в реализации подпрограммы.</w:t>
      </w:r>
    </w:p>
    <w:p w:rsidR="00540078" w:rsidRPr="00217180" w:rsidRDefault="00540078" w:rsidP="00540078">
      <w:pPr>
        <w:tabs>
          <w:tab w:val="left" w:pos="0"/>
          <w:tab w:val="left" w:pos="540"/>
        </w:tabs>
        <w:ind w:firstLine="720"/>
        <w:rPr>
          <w:rFonts w:ascii="Arial" w:hAnsi="Arial" w:cs="Arial"/>
          <w:color w:val="auto"/>
          <w:sz w:val="26"/>
          <w:szCs w:val="26"/>
        </w:rPr>
      </w:pPr>
      <w:r w:rsidRPr="00217180">
        <w:rPr>
          <w:rFonts w:ascii="Arial" w:hAnsi="Arial" w:cs="Arial"/>
          <w:color w:val="auto"/>
          <w:sz w:val="26"/>
          <w:szCs w:val="26"/>
        </w:rPr>
        <w:t>Управление рисками реализации подпрограммы будет осуществляться путем координации деятельности всех участников в реализации подпрограммы.</w:t>
      </w:r>
    </w:p>
    <w:p w:rsidR="00540078" w:rsidRPr="009D444E" w:rsidRDefault="00540078" w:rsidP="00BF2F94">
      <w:pPr>
        <w:pStyle w:val="a6"/>
        <w:spacing w:before="0" w:beforeAutospacing="0" w:after="0" w:afterAutospacing="0"/>
        <w:rPr>
          <w:bCs/>
          <w:sz w:val="26"/>
          <w:szCs w:val="26"/>
        </w:rPr>
      </w:pPr>
    </w:p>
    <w:p w:rsidR="00540078" w:rsidRPr="009D444E" w:rsidRDefault="00540078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540078" w:rsidRPr="009D444E" w:rsidRDefault="00540078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540078" w:rsidRDefault="00540078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03082F" w:rsidRDefault="0003082F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03082F" w:rsidRDefault="0003082F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03082F" w:rsidRDefault="0003082F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03082F" w:rsidRDefault="0003082F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03082F" w:rsidRDefault="0003082F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03082F" w:rsidRDefault="0003082F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03082F" w:rsidRDefault="0003082F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03082F" w:rsidRDefault="0003082F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03082F" w:rsidRDefault="0003082F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03082F" w:rsidRDefault="0003082F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03082F" w:rsidRDefault="0003082F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4C1FC2" w:rsidRPr="009D444E" w:rsidRDefault="004C1FC2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</w:p>
    <w:p w:rsidR="00D86D3A" w:rsidRPr="009D444E" w:rsidRDefault="00D86D3A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  <w:r w:rsidRPr="009D444E">
        <w:rPr>
          <w:bCs/>
          <w:sz w:val="26"/>
          <w:szCs w:val="26"/>
        </w:rPr>
        <w:t>Приложение №</w:t>
      </w:r>
      <w:r w:rsidR="00B66ADD">
        <w:rPr>
          <w:bCs/>
          <w:sz w:val="26"/>
          <w:szCs w:val="26"/>
        </w:rPr>
        <w:t>2</w:t>
      </w:r>
      <w:r w:rsidRPr="009D444E">
        <w:rPr>
          <w:bCs/>
          <w:sz w:val="26"/>
          <w:szCs w:val="26"/>
        </w:rPr>
        <w:t xml:space="preserve"> </w:t>
      </w:r>
    </w:p>
    <w:p w:rsidR="00D86D3A" w:rsidRPr="009D444E" w:rsidRDefault="00D86D3A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  <w:r w:rsidRPr="009D444E">
        <w:rPr>
          <w:bCs/>
          <w:sz w:val="26"/>
          <w:szCs w:val="26"/>
        </w:rPr>
        <w:t>к постановлению администрации</w:t>
      </w:r>
    </w:p>
    <w:p w:rsidR="00D86D3A" w:rsidRPr="009D444E" w:rsidRDefault="00D86D3A" w:rsidP="00D86D3A">
      <w:pPr>
        <w:pStyle w:val="a6"/>
        <w:spacing w:before="0" w:beforeAutospacing="0" w:after="0" w:afterAutospacing="0"/>
        <w:jc w:val="right"/>
        <w:rPr>
          <w:bCs/>
          <w:sz w:val="26"/>
          <w:szCs w:val="26"/>
        </w:rPr>
      </w:pPr>
      <w:r w:rsidRPr="009D444E">
        <w:rPr>
          <w:bCs/>
          <w:sz w:val="26"/>
          <w:szCs w:val="26"/>
        </w:rPr>
        <w:t xml:space="preserve">города Курчатова </w:t>
      </w:r>
    </w:p>
    <w:p w:rsidR="00175EEC" w:rsidRPr="009D444E" w:rsidRDefault="00B93196" w:rsidP="00B93196">
      <w:pPr>
        <w:autoSpaceDE w:val="0"/>
        <w:autoSpaceDN w:val="0"/>
        <w:adjustRightInd w:val="0"/>
        <w:ind w:left="34"/>
        <w:jc w:val="right"/>
        <w:outlineLvl w:val="1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93196">
        <w:rPr>
          <w:rFonts w:ascii="Times New Roman" w:hAnsi="Times New Roman" w:cs="Times New Roman"/>
          <w:color w:val="auto"/>
          <w:u w:val="single"/>
        </w:rPr>
        <w:t>27.02.2017</w:t>
      </w:r>
      <w:r>
        <w:rPr>
          <w:rFonts w:ascii="Times New Roman" w:hAnsi="Times New Roman" w:cs="Times New Roman"/>
          <w:color w:val="auto"/>
        </w:rPr>
        <w:t xml:space="preserve"> </w:t>
      </w:r>
      <w:r w:rsidRPr="00AE67C9">
        <w:rPr>
          <w:rFonts w:ascii="Times New Roman" w:hAnsi="Times New Roman" w:cs="Times New Roman"/>
          <w:color w:val="auto"/>
        </w:rPr>
        <w:t xml:space="preserve">№ </w:t>
      </w:r>
      <w:r w:rsidRPr="00B93196">
        <w:rPr>
          <w:rFonts w:ascii="Times New Roman" w:hAnsi="Times New Roman" w:cs="Times New Roman"/>
          <w:color w:val="auto"/>
          <w:u w:val="single"/>
        </w:rPr>
        <w:t>197</w:t>
      </w:r>
    </w:p>
    <w:p w:rsidR="00D86D3A" w:rsidRPr="009D444E" w:rsidRDefault="00D86D3A" w:rsidP="00D86D3A">
      <w:pPr>
        <w:autoSpaceDE w:val="0"/>
        <w:autoSpaceDN w:val="0"/>
        <w:adjustRightInd w:val="0"/>
        <w:ind w:left="34"/>
        <w:jc w:val="center"/>
        <w:outlineLvl w:val="1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b/>
          <w:color w:val="auto"/>
          <w:sz w:val="26"/>
          <w:szCs w:val="26"/>
        </w:rPr>
        <w:t>Подпрограмма 2.</w:t>
      </w:r>
    </w:p>
    <w:p w:rsidR="00D86D3A" w:rsidRPr="009D444E" w:rsidRDefault="00D86D3A" w:rsidP="00D86D3A">
      <w:pPr>
        <w:autoSpaceDE w:val="0"/>
        <w:autoSpaceDN w:val="0"/>
        <w:adjustRightInd w:val="0"/>
        <w:ind w:left="34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«Повышение безопасности дорожного движения в  городе Курчатове Курской области на 2016-2020 годы» муниципальной программы «Развитие транспортной системы в городе Курчатове и безопасности дорожного движения на 2016-2020 годы»   </w:t>
      </w:r>
    </w:p>
    <w:p w:rsidR="00D86D3A" w:rsidRPr="009D444E" w:rsidRDefault="00D86D3A" w:rsidP="00D86D3A">
      <w:pPr>
        <w:autoSpaceDE w:val="0"/>
        <w:autoSpaceDN w:val="0"/>
        <w:adjustRightInd w:val="0"/>
        <w:ind w:left="34"/>
        <w:jc w:val="center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b/>
          <w:color w:val="auto"/>
          <w:sz w:val="26"/>
          <w:szCs w:val="26"/>
        </w:rPr>
        <w:t>Паспорт подпрограммы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804"/>
      </w:tblGrid>
      <w:tr w:rsidR="00D86D3A" w:rsidRPr="009D444E" w:rsidTr="00175EEC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A" w:rsidRPr="009D444E" w:rsidRDefault="00D86D3A" w:rsidP="00175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A" w:rsidRPr="009D444E" w:rsidRDefault="00D86D3A" w:rsidP="00175EEC">
            <w:pPr>
              <w:rPr>
                <w:rFonts w:ascii="Times New Roman" w:hAnsi="Times New Roman" w:cs="Times New Roman"/>
                <w:color w:val="auto"/>
              </w:rPr>
            </w:pPr>
            <w:r w:rsidRPr="009D444E">
              <w:rPr>
                <w:rFonts w:ascii="Times New Roman" w:hAnsi="Times New Roman" w:cs="Times New Roman"/>
                <w:color w:val="auto"/>
              </w:rPr>
              <w:t>МКУ «</w:t>
            </w:r>
            <w:r w:rsidR="00FD510A">
              <w:rPr>
                <w:rFonts w:ascii="Times New Roman" w:hAnsi="Times New Roman" w:cs="Times New Roman"/>
                <w:color w:val="auto"/>
              </w:rPr>
              <w:t>Управление городского хозяйства</w:t>
            </w:r>
            <w:r w:rsidRPr="009D444E">
              <w:rPr>
                <w:rFonts w:ascii="Times New Roman" w:hAnsi="Times New Roman" w:cs="Times New Roman"/>
                <w:color w:val="auto"/>
              </w:rPr>
              <w:t xml:space="preserve"> г</w:t>
            </w:r>
            <w:proofErr w:type="gramStart"/>
            <w:r w:rsidRPr="009D444E">
              <w:rPr>
                <w:rFonts w:ascii="Times New Roman" w:hAnsi="Times New Roman" w:cs="Times New Roman"/>
                <w:color w:val="auto"/>
              </w:rPr>
              <w:t>.К</w:t>
            </w:r>
            <w:proofErr w:type="gramEnd"/>
            <w:r w:rsidRPr="009D444E">
              <w:rPr>
                <w:rFonts w:ascii="Times New Roman" w:hAnsi="Times New Roman" w:cs="Times New Roman"/>
                <w:color w:val="auto"/>
              </w:rPr>
              <w:t>урчатова</w:t>
            </w:r>
            <w:r w:rsidR="00FD510A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D86D3A" w:rsidRPr="009D444E" w:rsidRDefault="00D86D3A" w:rsidP="00175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D86D3A" w:rsidRPr="009D444E" w:rsidTr="00175EEC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A" w:rsidRPr="009D444E" w:rsidRDefault="00D86D3A" w:rsidP="00175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Участники муниципальной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A" w:rsidRPr="009D444E" w:rsidRDefault="00D86D3A" w:rsidP="00175EEC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МКУ «</w:t>
            </w:r>
            <w:r w:rsidR="00FD510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Управление городского хозяйства</w:t>
            </w: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</w:t>
            </w:r>
            <w:proofErr w:type="gramStart"/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.К</w:t>
            </w:r>
            <w:proofErr w:type="gramEnd"/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урчатова</w:t>
            </w:r>
            <w:r w:rsidR="00FD510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</w:t>
            </w: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D86D3A" w:rsidRPr="009D444E" w:rsidRDefault="00D86D3A" w:rsidP="00175EE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Комитет образования города Курчатова 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№5), МКУ «ЦРО» г</w:t>
            </w:r>
            <w:proofErr w:type="gramStart"/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.К</w:t>
            </w:r>
            <w:proofErr w:type="gramEnd"/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урчатова, ОГИБДД МО МВД России «Курчатовский» (по согласованию)</w:t>
            </w:r>
          </w:p>
        </w:tc>
      </w:tr>
      <w:tr w:rsidR="00D86D3A" w:rsidRPr="009D444E" w:rsidTr="00175EEC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A" w:rsidRPr="009D444E" w:rsidRDefault="00D86D3A" w:rsidP="00175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A" w:rsidRPr="009D444E" w:rsidRDefault="00D86D3A" w:rsidP="00175EE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D86D3A" w:rsidRPr="009D444E" w:rsidTr="00175EEC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A" w:rsidRPr="009D444E" w:rsidRDefault="00D86D3A" w:rsidP="00175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Цель 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A" w:rsidRPr="009D444E" w:rsidRDefault="00D86D3A" w:rsidP="00175EE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Снижение числа погибших в результате дорожно-транспортных происшествий</w:t>
            </w:r>
          </w:p>
        </w:tc>
      </w:tr>
      <w:tr w:rsidR="00D86D3A" w:rsidRPr="009D444E" w:rsidTr="00175EEC">
        <w:trPr>
          <w:trHeight w:val="1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A" w:rsidRPr="009D444E" w:rsidRDefault="00D86D3A" w:rsidP="00175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A" w:rsidRPr="009D444E" w:rsidRDefault="00D86D3A" w:rsidP="00175EE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1. Ликвидация мест концентрации дорожно-транспортных происшествий, предотвращение заторов, оптимизация скоростных режимов движения на участках улично-дорожной сети, применение современных инженерных схем организации дорожного движения, технических средств (светофоров и прочее).</w:t>
            </w:r>
          </w:p>
          <w:p w:rsidR="00D86D3A" w:rsidRPr="009D444E" w:rsidRDefault="00D86D3A" w:rsidP="00175EE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2. Создание системы профилактики детского дорожно-транспортного травматизма, формирование у участников дорожного движения навыков безопасного поведения.</w:t>
            </w:r>
          </w:p>
          <w:p w:rsidR="00D86D3A" w:rsidRPr="009D444E" w:rsidRDefault="00D86D3A" w:rsidP="00175EE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3. Повышение правого сознания населения в целях соблюдения им норм и правил дорожного движения.</w:t>
            </w:r>
          </w:p>
        </w:tc>
      </w:tr>
      <w:tr w:rsidR="00D86D3A" w:rsidRPr="009D444E" w:rsidTr="00175EEC">
        <w:trPr>
          <w:trHeight w:val="7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A" w:rsidRPr="009D444E" w:rsidRDefault="00D86D3A" w:rsidP="00175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A" w:rsidRPr="009D444E" w:rsidRDefault="00175EEC" w:rsidP="00175EEC">
            <w:pPr>
              <w:ind w:left="360" w:hanging="326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1. </w:t>
            </w:r>
            <w:r w:rsidR="00D86D3A" w:rsidRPr="009D444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Число </w:t>
            </w: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погибших в дорожно-транспортных </w:t>
            </w:r>
            <w:r w:rsidR="00D86D3A" w:rsidRPr="009D444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происшествиях на территории МО «Город Курчатов».</w:t>
            </w:r>
          </w:p>
          <w:p w:rsidR="00D86D3A" w:rsidRPr="009D444E" w:rsidRDefault="00D86D3A" w:rsidP="00175EEC">
            <w:pPr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2. Социальный риск (число лиц пострадавших в дорожно-транспортных происшествиях на 10 тысяч населения)</w:t>
            </w:r>
          </w:p>
        </w:tc>
      </w:tr>
      <w:tr w:rsidR="00D86D3A" w:rsidRPr="009D444E" w:rsidTr="00175EEC">
        <w:trPr>
          <w:trHeight w:val="9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A" w:rsidRPr="009D444E" w:rsidRDefault="00D86D3A" w:rsidP="00175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A" w:rsidRPr="009D444E" w:rsidRDefault="00D86D3A" w:rsidP="00175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Подпрограмма реализуется  в 2016-2020 годы в один  этап.</w:t>
            </w:r>
          </w:p>
          <w:p w:rsidR="00D86D3A" w:rsidRPr="009D444E" w:rsidRDefault="00D86D3A" w:rsidP="00175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D86D3A" w:rsidRPr="009D444E" w:rsidTr="00175EEC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A" w:rsidRPr="009D444E" w:rsidRDefault="00D86D3A" w:rsidP="00175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3A" w:rsidRPr="009D444E" w:rsidRDefault="00D86D3A" w:rsidP="00175EE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Финансирование мероприятий подпрограммы предусматривается за счет средств городского бюджета.  </w:t>
            </w:r>
          </w:p>
          <w:p w:rsidR="00D86D3A" w:rsidRPr="009D444E" w:rsidRDefault="00D86D3A" w:rsidP="00175EE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E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 в 2016 – 2020 годах за счет всех источник</w:t>
            </w:r>
            <w:r w:rsidR="00175EEC" w:rsidRPr="009D444E">
              <w:rPr>
                <w:rFonts w:ascii="Times New Roman" w:hAnsi="Times New Roman" w:cs="Times New Roman"/>
                <w:sz w:val="26"/>
                <w:szCs w:val="26"/>
              </w:rPr>
              <w:t xml:space="preserve">ов финансирования составит </w:t>
            </w:r>
            <w:r w:rsidR="004C1FC2">
              <w:rPr>
                <w:rFonts w:ascii="Times New Roman" w:hAnsi="Times New Roman" w:cs="Times New Roman"/>
                <w:sz w:val="26"/>
                <w:szCs w:val="26"/>
              </w:rPr>
              <w:t>5799,208</w:t>
            </w:r>
            <w:r w:rsidRPr="009D444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0F05A7" w:rsidRPr="009D444E" w:rsidRDefault="000F05A7" w:rsidP="000F05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2016 год – </w:t>
            </w:r>
            <w:r w:rsidR="004C1F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626,558</w:t>
            </w: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руб.;</w:t>
            </w:r>
          </w:p>
          <w:p w:rsidR="000F05A7" w:rsidRPr="009D444E" w:rsidRDefault="000F05A7" w:rsidP="000F05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2017 год – </w:t>
            </w:r>
            <w:r w:rsidR="004C1F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245,400</w:t>
            </w: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руб.;</w:t>
            </w:r>
          </w:p>
          <w:p w:rsidR="000F05A7" w:rsidRPr="009D444E" w:rsidRDefault="000F05A7" w:rsidP="000F05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2018 год – </w:t>
            </w:r>
            <w:r w:rsidR="004C1F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888,250</w:t>
            </w: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руб.;</w:t>
            </w:r>
          </w:p>
          <w:p w:rsidR="000F05A7" w:rsidRPr="009D444E" w:rsidRDefault="000F05A7" w:rsidP="000F05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2019 год – </w:t>
            </w:r>
            <w:r w:rsidR="004C1F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627,000</w:t>
            </w: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руб.;</w:t>
            </w:r>
          </w:p>
          <w:p w:rsidR="000F05A7" w:rsidRPr="009D444E" w:rsidRDefault="000F05A7" w:rsidP="000F05A7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2020 год – </w:t>
            </w:r>
            <w:r w:rsidR="004C1F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3412,000</w:t>
            </w: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руб. </w:t>
            </w:r>
          </w:p>
          <w:p w:rsidR="00D86D3A" w:rsidRPr="009D444E" w:rsidRDefault="00D86D3A" w:rsidP="00175EEC">
            <w:pPr>
              <w:pStyle w:val="ConsPlusNonformat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9D444E">
              <w:rPr>
                <w:rFonts w:ascii="Times New Roman" w:hAnsi="Times New Roman" w:cs="Times New Roman"/>
                <w:sz w:val="26"/>
                <w:szCs w:val="26"/>
              </w:rPr>
              <w:t>- за счет ср</w:t>
            </w:r>
            <w:r w:rsidR="00175EEC" w:rsidRPr="009D444E">
              <w:rPr>
                <w:rFonts w:ascii="Times New Roman" w:hAnsi="Times New Roman" w:cs="Times New Roman"/>
                <w:sz w:val="26"/>
                <w:szCs w:val="26"/>
              </w:rPr>
              <w:t>едств городского бюджета  -</w:t>
            </w:r>
            <w:r w:rsidR="004C1FC2">
              <w:rPr>
                <w:rFonts w:ascii="Times New Roman" w:hAnsi="Times New Roman" w:cs="Times New Roman"/>
                <w:sz w:val="26"/>
                <w:szCs w:val="26"/>
              </w:rPr>
              <w:t>5799,208</w:t>
            </w:r>
            <w:r w:rsidRPr="009D444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4C1FC2" w:rsidRPr="009D444E" w:rsidRDefault="004C1FC2" w:rsidP="004C1FC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2016 год –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626,558</w:t>
            </w: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руб.;</w:t>
            </w:r>
          </w:p>
          <w:p w:rsidR="004C1FC2" w:rsidRPr="009D444E" w:rsidRDefault="004C1FC2" w:rsidP="004C1FC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2017 год –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245,400</w:t>
            </w: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руб.;</w:t>
            </w:r>
          </w:p>
          <w:p w:rsidR="004C1FC2" w:rsidRPr="009D444E" w:rsidRDefault="004C1FC2" w:rsidP="004C1FC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888,250</w:t>
            </w: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руб.;</w:t>
            </w:r>
          </w:p>
          <w:p w:rsidR="004C1FC2" w:rsidRPr="009D444E" w:rsidRDefault="004C1FC2" w:rsidP="004C1FC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627,000</w:t>
            </w: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руб.;</w:t>
            </w:r>
          </w:p>
          <w:p w:rsidR="004C1FC2" w:rsidRPr="009D444E" w:rsidRDefault="004C1FC2" w:rsidP="004C1FC2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3412,000</w:t>
            </w: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тыс. руб. </w:t>
            </w:r>
          </w:p>
          <w:p w:rsidR="00D86D3A" w:rsidRPr="009D444E" w:rsidRDefault="00D86D3A" w:rsidP="00175EE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Предполагается ежегодное уточнение объемов финансирования подпрограммы в установленном порядке.</w:t>
            </w:r>
          </w:p>
        </w:tc>
      </w:tr>
      <w:tr w:rsidR="00D86D3A" w:rsidRPr="009D444E" w:rsidTr="00175EEC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A" w:rsidRPr="009D444E" w:rsidRDefault="00D86D3A" w:rsidP="00175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3A" w:rsidRPr="009D444E" w:rsidRDefault="00D86D3A" w:rsidP="00175EEC">
            <w:pPr>
              <w:ind w:left="49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 Снижение числа погибших в результате дорожно-транспортных происшествий к 2020 году н</w:t>
            </w:r>
            <w:r w:rsidR="00FD510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 80% по сравнению с 2015 годом.</w:t>
            </w:r>
          </w:p>
          <w:p w:rsidR="00D86D3A" w:rsidRPr="009D444E" w:rsidRDefault="00D86D3A" w:rsidP="00175EEC">
            <w:pP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9D44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2. Повышение правового сознания и предупреждение опасного поведения участников дорожного движения</w:t>
            </w:r>
          </w:p>
        </w:tc>
      </w:tr>
    </w:tbl>
    <w:p w:rsidR="00D86D3A" w:rsidRPr="009D444E" w:rsidRDefault="00D86D3A" w:rsidP="00D86D3A">
      <w:pPr>
        <w:spacing w:line="240" w:lineRule="atLeast"/>
        <w:ind w:left="56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b/>
          <w:color w:val="auto"/>
          <w:sz w:val="26"/>
          <w:szCs w:val="26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D86D3A" w:rsidRPr="009D444E" w:rsidRDefault="00D86D3A" w:rsidP="00D86D3A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Решение проблемы обеспечения безопасности дорожного движения яв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softHyphen/>
        <w:t>ляется одной из важнейших задач современного общества.</w:t>
      </w:r>
    </w:p>
    <w:p w:rsidR="00D86D3A" w:rsidRPr="009D444E" w:rsidRDefault="00D86D3A" w:rsidP="00D86D3A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Проблема аварийности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lastRenderedPageBreak/>
        <w:t>эффективностью функционирования системы обеспечения дорожного движения, крайне низкой дисциплиной участников дорожного движения.</w:t>
      </w:r>
    </w:p>
    <w:p w:rsidR="00D86D3A" w:rsidRPr="009D444E" w:rsidRDefault="00D86D3A" w:rsidP="00D86D3A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Ежегодно на улично-дорожной сети города Курчатова Курской области совершается более 700 дорожно-транспортных происшествий (далее - ДТП), в ко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softHyphen/>
        <w:t>торых люди погибают или получают ра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softHyphen/>
        <w:t xml:space="preserve">нения различной степени тяжести. </w:t>
      </w:r>
    </w:p>
    <w:p w:rsidR="00D86D3A" w:rsidRPr="009D444E" w:rsidRDefault="00D86D3A" w:rsidP="00D86D3A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В 2015 году на территории города Курчатова Курской области зарегистрировано 879 ДТП, в результате которых 6 человек погибло и 48 получили ранения. По сравнению с 2014 годом количество ДТП увеличилось на 10 %, число по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softHyphen/>
        <w:t>гибших в авариях людей увеличилось на 6 человек, количество раненых сократилось на 9 %, число дорожно-транспортных происшествий, при которых пострадали участники дорожного движения, снизилось на 7%.</w:t>
      </w:r>
    </w:p>
    <w:p w:rsidR="00D86D3A" w:rsidRPr="009D444E" w:rsidRDefault="00D86D3A" w:rsidP="00D86D3A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Количество дорожно-транспортных происшествий с участием нетрезвых водителей по сравнению с 2014 годом снизилось на 37,5 %. </w:t>
      </w:r>
    </w:p>
    <w:p w:rsidR="00D86D3A" w:rsidRPr="009D444E" w:rsidRDefault="00D86D3A" w:rsidP="00D86D3A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Удельный вес ДТП с участием детей до 16 лет составил 14,6 % от общего числа аварий. Всего за 2014 год зарегистрировано 6 дорожно-транспортных происшествий, при этом 6 юных участников дорожного движения получили ранения. За 12 месяцев 2014 года было зарегистрировано 109 нарушений Правил дорожного движения несовершеннолетними, в том числе 18-скутеристы и велосипедисты, 90-пешеходы, 1 управлял автомобилем в состоянии алкогольного опьянения.</w:t>
      </w:r>
    </w:p>
    <w:p w:rsidR="00D86D3A" w:rsidRPr="009D444E" w:rsidRDefault="00D86D3A" w:rsidP="00D86D3A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Основной причиной совершения ДТП по-прежнему остается челове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softHyphen/>
        <w:t>ческий фактор. Значительная часть происшествий происходит из-за нарушений ПДД водителями транспортных средств. Неправильный выбор скоростного режима, выезд на полосу встречного движения, непредстав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softHyphen/>
        <w:t>ление преимущества в движении пешеходам и другим транспортным сред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softHyphen/>
        <w:t>ствам, управление транспортом в состоянии алкогольного опьянения.</w:t>
      </w:r>
    </w:p>
    <w:p w:rsidR="00D86D3A" w:rsidRPr="009D444E" w:rsidRDefault="00D86D3A" w:rsidP="00D86D3A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Количество ДТП, совершенных из-за нарушений Правил дорожного движения пешеходами, значительно меньше, чем по вине водителей, но данные происшествия характеризуются более тяжелыми последствиями.</w:t>
      </w:r>
    </w:p>
    <w:p w:rsidR="00D86D3A" w:rsidRPr="009D444E" w:rsidRDefault="00D86D3A" w:rsidP="00D86D3A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Крайне низкой продолжает оставаться дорожная дисциплина участ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softHyphen/>
        <w:t xml:space="preserve">ников движения. Так, за 2014 год в городе Курчатове и Курчатовском районе Курской области выявлено и пресечено 15009 нарушений ПДД, задержан 501 водитель, </w:t>
      </w:r>
      <w:r w:rsidR="00FD510A">
        <w:rPr>
          <w:rFonts w:ascii="Times New Roman" w:hAnsi="Times New Roman" w:cs="Times New Roman"/>
          <w:color w:val="auto"/>
          <w:sz w:val="26"/>
          <w:szCs w:val="26"/>
        </w:rPr>
        <w:t xml:space="preserve">за управление автотранспортом 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>в состоянии алкогольного опьянения</w:t>
      </w:r>
      <w:r w:rsidR="00FD510A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либо </w:t>
      </w:r>
      <w:r w:rsidR="00FD510A">
        <w:rPr>
          <w:rFonts w:ascii="Times New Roman" w:hAnsi="Times New Roman" w:cs="Times New Roman"/>
          <w:color w:val="auto"/>
          <w:sz w:val="26"/>
          <w:szCs w:val="26"/>
        </w:rPr>
        <w:t xml:space="preserve">за 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>отказ от прохождения освидетельствования на состояние опьянения. Было пресечено 6100 нарушений скоростного режима движения, 200  не предоставлений преимущества в движении транспортным средствам, 1862 нарушения ПДД со стороны пешеходов и 404 нарушения правил проезда пешеходных переходов водителями транспортных средств.</w:t>
      </w:r>
    </w:p>
    <w:p w:rsidR="00D86D3A" w:rsidRPr="009D444E" w:rsidRDefault="00D86D3A" w:rsidP="00D86D3A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Проблема аварийности на автомототранспорте за последние годы приобрела особую остроту в связи с возрастающей ежегодно диспропорци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softHyphen/>
        <w:t>ей между приростом количества автомототранспортных средств и низкими темпами развития, реконструкции улично-дорожной сети, применяемыми техническими средствами организации дорожного движения и увеличива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softHyphen/>
        <w:t>ющейся интенсивностью транспортных потоков.</w:t>
      </w:r>
    </w:p>
    <w:p w:rsidR="00D86D3A" w:rsidRPr="009D444E" w:rsidRDefault="00D86D3A" w:rsidP="00D86D3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Остается еще много нерешенных проблем в вопросах организации дорожного движения на территории города. Содержание автодорог не соответствует требованиям по безопасности дорожного движения, которые продолжают оставаться не обустроенными в полном объеме техническими средствами регулирования движения, удерживающими и направляющими устройствами, наружным освещением, остановочными пунктами, пешеходными дорожками, тротуарами и другими средствами, обеспечивающими безопасность участников движения. </w:t>
      </w:r>
    </w:p>
    <w:p w:rsidR="00D86D3A" w:rsidRPr="009D444E" w:rsidRDefault="00D86D3A" w:rsidP="00D86D3A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b/>
          <w:color w:val="auto"/>
          <w:sz w:val="26"/>
          <w:szCs w:val="26"/>
        </w:rPr>
        <w:t>2. 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D86D3A" w:rsidRPr="009D444E" w:rsidRDefault="00D86D3A" w:rsidP="00D86D3A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lastRenderedPageBreak/>
        <w:tab/>
        <w:t>Целью муниципальной политики в сфере повышения безопасности дорожного движения является снижение числа погибших в результате дорожно-транспортных происшествий на территории МО «Город Курчатов» Это позволит городу Курчатову Курской области приблизиться  к  более  высокому уровню безопасности дорожного движения за счет снижения показателей дорожно-транспортной аварийности и, тем самым, уменьшения социальной остроты проблемы.</w:t>
      </w:r>
    </w:p>
    <w:p w:rsidR="00D86D3A" w:rsidRPr="009D444E" w:rsidRDefault="00D86D3A" w:rsidP="00D86D3A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b/>
          <w:color w:val="auto"/>
          <w:sz w:val="26"/>
          <w:szCs w:val="26"/>
        </w:rPr>
        <w:t>Для достижения цели программы необходимо решение следующих задач:</w:t>
      </w:r>
    </w:p>
    <w:p w:rsidR="00D86D3A" w:rsidRPr="009D444E" w:rsidRDefault="00D86D3A" w:rsidP="00D86D3A">
      <w:pPr>
        <w:ind w:firstLine="540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  <w:lang w:eastAsia="en-US"/>
        </w:rPr>
        <w:t>1. Ликвидация мест концентрации дорожно-транспортных происшествий, предотвращение заторов, оптимизация скоростных режимов движения на участках улично-дорожной сети, применение современных инженерных схем организации дорожного движения, технических средств (светофоров и прочее);</w:t>
      </w:r>
    </w:p>
    <w:p w:rsidR="00D86D3A" w:rsidRPr="009D444E" w:rsidRDefault="00D86D3A" w:rsidP="00D86D3A">
      <w:pPr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  <w:lang w:eastAsia="en-US"/>
        </w:rPr>
        <w:t>2. Создание системы профилактики детского дорожно-транспортного травматизма, формирование у участников дорожного движения навыков безопасного поведения;</w:t>
      </w:r>
    </w:p>
    <w:p w:rsidR="00D86D3A" w:rsidRPr="009D444E" w:rsidRDefault="00D86D3A" w:rsidP="00D86D3A">
      <w:pPr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  <w:lang w:eastAsia="en-US"/>
        </w:rPr>
        <w:t>3. Повышение правого сознания населения в целях соблюдения им норм и правил дорожного движения.</w:t>
      </w:r>
    </w:p>
    <w:p w:rsidR="00D86D3A" w:rsidRPr="009D444E" w:rsidRDefault="00D86D3A" w:rsidP="00D86D3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Ожидаемым общественно значимым результатом реализации подпрограммы послужит снижение количества пострадавших и погибших в дорожно-транспортных происшествиях к 2020 году на 80% по сравнению с 2015 годом, а также решение ряда социальных проблем, связанных с охраной жизни и здоровья участников дорожного движения и овладения ими навыков безопасного поведения на дорогах.</w:t>
      </w:r>
    </w:p>
    <w:p w:rsidR="00D86D3A" w:rsidRPr="009D444E" w:rsidRDefault="00D86D3A" w:rsidP="00D86D3A">
      <w:pPr>
        <w:spacing w:line="240" w:lineRule="atLeas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b/>
          <w:color w:val="auto"/>
          <w:sz w:val="26"/>
          <w:szCs w:val="26"/>
        </w:rPr>
        <w:t>3.  Характеристика  основных мероприятий подпрограммы</w:t>
      </w:r>
    </w:p>
    <w:p w:rsidR="00D86D3A" w:rsidRPr="009D444E" w:rsidRDefault="00D86D3A" w:rsidP="00D86D3A">
      <w:pPr>
        <w:ind w:firstLine="561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Для решения задач подпрограммы 2 «Повышение безопасности дорожного движения в городе Курчатове Курской области  в 2016 - 2020 годах»  разработаны следующие мероприятия.</w:t>
      </w:r>
    </w:p>
    <w:p w:rsidR="00D86D3A" w:rsidRPr="009D444E" w:rsidRDefault="00D86D3A" w:rsidP="00D86D3A">
      <w:pPr>
        <w:ind w:firstLine="561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В рамках реализации задач № 1-3:</w:t>
      </w:r>
    </w:p>
    <w:p w:rsidR="00D86D3A" w:rsidRPr="009D444E" w:rsidRDefault="00D86D3A" w:rsidP="00D86D3A">
      <w:pPr>
        <w:ind w:firstLine="561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-осуществление инженерных и организационно-планировочных мероприятий, направленных на совершенствование организации движения транспортных средств и пешеходов.</w:t>
      </w:r>
    </w:p>
    <w:p w:rsidR="00D86D3A" w:rsidRPr="009D444E" w:rsidRDefault="00D86D3A" w:rsidP="00D86D3A">
      <w:pPr>
        <w:ind w:firstLine="561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В рамках реализации задач №4-6:</w:t>
      </w:r>
    </w:p>
    <w:p w:rsidR="00D86D3A" w:rsidRPr="009D444E" w:rsidRDefault="00D86D3A" w:rsidP="00D86D3A">
      <w:pPr>
        <w:tabs>
          <w:tab w:val="num" w:pos="0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     -профилактика детского дорожно-транспортного травматизма;</w:t>
      </w:r>
    </w:p>
    <w:p w:rsidR="00D86D3A" w:rsidRPr="009D444E" w:rsidRDefault="00D86D3A" w:rsidP="00D86D3A">
      <w:pPr>
        <w:tabs>
          <w:tab w:val="num" w:pos="0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     -информационно-пропагандистское обеспечение.</w:t>
      </w:r>
    </w:p>
    <w:p w:rsidR="00D86D3A" w:rsidRPr="009D444E" w:rsidRDefault="00D86D3A" w:rsidP="00D86D3A">
      <w:pPr>
        <w:pStyle w:val="ConsPlusCel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444E">
        <w:rPr>
          <w:rFonts w:ascii="Times New Roman" w:hAnsi="Times New Roman" w:cs="Times New Roman"/>
          <w:b/>
          <w:sz w:val="26"/>
          <w:szCs w:val="26"/>
        </w:rPr>
        <w:t>Мероприятие 1. Осуществление инженерных и организационно-планировочных мероприятий, направленных на совершенствование организации движения транспортных средств и пешеходов</w:t>
      </w:r>
      <w:r w:rsidRPr="009D444E">
        <w:rPr>
          <w:rFonts w:ascii="Times New Roman" w:hAnsi="Times New Roman" w:cs="Times New Roman"/>
          <w:sz w:val="26"/>
          <w:szCs w:val="26"/>
        </w:rPr>
        <w:t xml:space="preserve"> включает в себя</w:t>
      </w:r>
      <w:r w:rsidRPr="009D444E">
        <w:rPr>
          <w:rFonts w:ascii="Times New Roman" w:hAnsi="Times New Roman" w:cs="Times New Roman"/>
          <w:b/>
          <w:sz w:val="26"/>
          <w:szCs w:val="26"/>
        </w:rPr>
        <w:t>:</w:t>
      </w:r>
    </w:p>
    <w:p w:rsidR="00D86D3A" w:rsidRPr="009D444E" w:rsidRDefault="00D86D3A" w:rsidP="00D86D3A">
      <w:pPr>
        <w:pStyle w:val="a5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444E">
        <w:rPr>
          <w:rFonts w:ascii="Times New Roman" w:hAnsi="Times New Roman" w:cs="Times New Roman"/>
          <w:sz w:val="26"/>
          <w:szCs w:val="26"/>
        </w:rPr>
        <w:t>Выполнение проектно-сметной документации по объекту: «Светофорное регулирование на пересечении улицы Советской с автомобильной дорогой «Курск - Льгов - Рыльск - гр. с Украиной».</w:t>
      </w:r>
    </w:p>
    <w:p w:rsidR="00D86D3A" w:rsidRPr="009D444E" w:rsidRDefault="00D86D3A" w:rsidP="00D86D3A">
      <w:pPr>
        <w:pStyle w:val="a5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444E">
        <w:rPr>
          <w:rFonts w:ascii="Times New Roman" w:hAnsi="Times New Roman" w:cs="Times New Roman"/>
          <w:sz w:val="26"/>
          <w:szCs w:val="26"/>
        </w:rPr>
        <w:t xml:space="preserve">Установку светофорного объекта на пересечении улицы Советской с автомобильной дорогой «Курск – Льгов – Рыльск – гр. </w:t>
      </w:r>
      <w:r w:rsidR="008C606A">
        <w:rPr>
          <w:rFonts w:ascii="Times New Roman" w:hAnsi="Times New Roman" w:cs="Times New Roman"/>
          <w:sz w:val="26"/>
          <w:szCs w:val="26"/>
        </w:rPr>
        <w:t>с</w:t>
      </w:r>
      <w:r w:rsidRPr="009D444E">
        <w:rPr>
          <w:rFonts w:ascii="Times New Roman" w:hAnsi="Times New Roman" w:cs="Times New Roman"/>
          <w:sz w:val="26"/>
          <w:szCs w:val="26"/>
        </w:rPr>
        <w:t xml:space="preserve"> Украиной».</w:t>
      </w:r>
    </w:p>
    <w:p w:rsidR="00D86D3A" w:rsidRPr="009D444E" w:rsidRDefault="00D86D3A" w:rsidP="00D86D3A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D444E">
        <w:rPr>
          <w:rFonts w:ascii="Times New Roman" w:hAnsi="Times New Roman" w:cs="Times New Roman"/>
          <w:sz w:val="26"/>
          <w:szCs w:val="26"/>
        </w:rPr>
        <w:t xml:space="preserve">1.3. </w:t>
      </w:r>
      <w:r w:rsidRPr="009D444E">
        <w:rPr>
          <w:rFonts w:ascii="Times New Roman" w:hAnsi="Times New Roman" w:cs="Times New Roman"/>
          <w:sz w:val="26"/>
          <w:szCs w:val="26"/>
          <w:lang w:eastAsia="en-US"/>
        </w:rPr>
        <w:t>Внесение изменений и дополнений в проект организации дорожного движения в городе Курчатове.</w:t>
      </w:r>
    </w:p>
    <w:p w:rsidR="00D86D3A" w:rsidRPr="009D444E" w:rsidRDefault="00D86D3A" w:rsidP="00D86D3A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D444E">
        <w:rPr>
          <w:rFonts w:ascii="Times New Roman" w:hAnsi="Times New Roman" w:cs="Times New Roman"/>
          <w:sz w:val="26"/>
          <w:szCs w:val="26"/>
          <w:lang w:eastAsia="en-US"/>
        </w:rPr>
        <w:t>1.4. Проведение экспертизы проектно-сметной документации: устройство остановочных пунктов в г</w:t>
      </w:r>
      <w:proofErr w:type="gramStart"/>
      <w:r w:rsidR="008C606A">
        <w:rPr>
          <w:rFonts w:ascii="Times New Roman" w:hAnsi="Times New Roman" w:cs="Times New Roman"/>
          <w:sz w:val="26"/>
          <w:szCs w:val="26"/>
          <w:lang w:eastAsia="en-US"/>
        </w:rPr>
        <w:t>.К</w:t>
      </w:r>
      <w:proofErr w:type="gramEnd"/>
      <w:r w:rsidR="008C606A">
        <w:rPr>
          <w:rFonts w:ascii="Times New Roman" w:hAnsi="Times New Roman" w:cs="Times New Roman"/>
          <w:sz w:val="26"/>
          <w:szCs w:val="26"/>
          <w:lang w:eastAsia="en-US"/>
        </w:rPr>
        <w:t>урчатове в количестве 12 штук</w:t>
      </w:r>
      <w:r w:rsidRPr="009D444E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D86D3A" w:rsidRPr="009D444E" w:rsidRDefault="00D86D3A" w:rsidP="00D86D3A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444E">
        <w:rPr>
          <w:rFonts w:ascii="Times New Roman" w:hAnsi="Times New Roman" w:cs="Times New Roman"/>
          <w:sz w:val="26"/>
          <w:szCs w:val="26"/>
          <w:lang w:eastAsia="en-US"/>
        </w:rPr>
        <w:t>1.5. Устройство 12 остановочных пунктов.</w:t>
      </w:r>
    </w:p>
    <w:p w:rsidR="00D86D3A" w:rsidRPr="009D444E" w:rsidRDefault="00D86D3A" w:rsidP="00D86D3A">
      <w:pPr>
        <w:ind w:firstLine="567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1.6. Осуществление строительного контроля над выполнением работ по устройству остановочных пунктов в </w:t>
      </w:r>
      <w:proofErr w:type="gramStart"/>
      <w:r w:rsidRPr="009D444E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г</w:t>
      </w:r>
      <w:proofErr w:type="gramEnd"/>
      <w:r w:rsidRPr="009D444E">
        <w:rPr>
          <w:rFonts w:ascii="Times New Roman" w:hAnsi="Times New Roman" w:cs="Times New Roman"/>
          <w:color w:val="auto"/>
          <w:sz w:val="26"/>
          <w:szCs w:val="26"/>
          <w:lang w:eastAsia="en-US"/>
        </w:rPr>
        <w:t>. Курчатове в количестве 12 штук.</w:t>
      </w:r>
    </w:p>
    <w:p w:rsidR="00D86D3A" w:rsidRPr="009D444E" w:rsidRDefault="00D86D3A" w:rsidP="00D86D3A">
      <w:pPr>
        <w:ind w:firstLine="567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  <w:lang w:eastAsia="en-US"/>
        </w:rPr>
        <w:t>1.7. Изготовление строительного чертежа.</w:t>
      </w:r>
    </w:p>
    <w:p w:rsidR="00D86D3A" w:rsidRPr="009D444E" w:rsidRDefault="00D86D3A" w:rsidP="00D86D3A">
      <w:pPr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1.8. Нанесение дорожной разметки.</w:t>
      </w:r>
    </w:p>
    <w:p w:rsidR="00D86D3A" w:rsidRPr="009D444E" w:rsidRDefault="00D86D3A" w:rsidP="00D86D3A">
      <w:pPr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1.9. </w:t>
      </w:r>
      <w:r w:rsidRPr="009D444E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Осуществление строительного контроля над выполнением работ по нанесению дорожной разметки.</w:t>
      </w:r>
    </w:p>
    <w:p w:rsidR="00D86D3A" w:rsidRPr="009D444E" w:rsidRDefault="00D86D3A" w:rsidP="00D86D3A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444E">
        <w:rPr>
          <w:rFonts w:ascii="Times New Roman" w:hAnsi="Times New Roman" w:cs="Times New Roman"/>
          <w:sz w:val="26"/>
          <w:szCs w:val="26"/>
        </w:rPr>
        <w:t>1.10. Установку новых дорожных знаков.</w:t>
      </w:r>
    </w:p>
    <w:p w:rsidR="00DA2DE1" w:rsidRPr="009D444E" w:rsidRDefault="008254EE" w:rsidP="00DA2DE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D444E">
        <w:rPr>
          <w:rFonts w:ascii="Times New Roman" w:hAnsi="Times New Roman" w:cs="Times New Roman"/>
          <w:sz w:val="26"/>
          <w:szCs w:val="26"/>
        </w:rPr>
        <w:lastRenderedPageBreak/>
        <w:t xml:space="preserve">1.11. </w:t>
      </w:r>
      <w:r w:rsidR="00DA2DE1" w:rsidRPr="009D444E">
        <w:rPr>
          <w:rFonts w:ascii="Times New Roman" w:hAnsi="Times New Roman" w:cs="Times New Roman"/>
          <w:sz w:val="26"/>
          <w:szCs w:val="26"/>
          <w:lang w:eastAsia="en-US"/>
        </w:rPr>
        <w:t>Изготовление проектно-сметной документации по комплексному обустройству пешеходных переходов вблизи школ и других учебных заведений.</w:t>
      </w:r>
    </w:p>
    <w:p w:rsidR="00DA2DE1" w:rsidRPr="009D444E" w:rsidRDefault="00DA2DE1" w:rsidP="00DA2DE1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D444E">
        <w:rPr>
          <w:rFonts w:ascii="Times New Roman" w:hAnsi="Times New Roman" w:cs="Times New Roman"/>
          <w:sz w:val="26"/>
          <w:szCs w:val="26"/>
          <w:lang w:eastAsia="en-US"/>
        </w:rPr>
        <w:t xml:space="preserve">1.12. </w:t>
      </w:r>
      <w:r w:rsidRPr="009D444E">
        <w:rPr>
          <w:rFonts w:ascii="Times New Roman" w:hAnsi="Times New Roman" w:cs="Times New Roman"/>
          <w:sz w:val="26"/>
          <w:szCs w:val="26"/>
        </w:rPr>
        <w:t>Обустройство пешеходных переходов, и обустройство их в первоочередном порядке вблизи школ и других учебных заведений в соответствии с новыми национальными стандартами.</w:t>
      </w:r>
    </w:p>
    <w:p w:rsidR="00D86D3A" w:rsidRPr="009D444E" w:rsidRDefault="00D86D3A" w:rsidP="00D86D3A">
      <w:pPr>
        <w:pStyle w:val="ConsPlusCel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444E">
        <w:rPr>
          <w:rFonts w:ascii="Times New Roman" w:hAnsi="Times New Roman" w:cs="Times New Roman"/>
          <w:b/>
          <w:sz w:val="26"/>
          <w:szCs w:val="26"/>
        </w:rPr>
        <w:t xml:space="preserve">Мероприятие 2.  Профилактика детского дорожно-транспортного травматизма </w:t>
      </w:r>
      <w:r w:rsidRPr="009D444E">
        <w:rPr>
          <w:rFonts w:ascii="Times New Roman" w:hAnsi="Times New Roman" w:cs="Times New Roman"/>
          <w:sz w:val="26"/>
          <w:szCs w:val="26"/>
        </w:rPr>
        <w:t>включает в себя</w:t>
      </w:r>
      <w:r w:rsidRPr="009D444E">
        <w:rPr>
          <w:rFonts w:ascii="Times New Roman" w:hAnsi="Times New Roman" w:cs="Times New Roman"/>
          <w:b/>
          <w:sz w:val="26"/>
          <w:szCs w:val="26"/>
        </w:rPr>
        <w:t>:</w:t>
      </w:r>
    </w:p>
    <w:p w:rsidR="00D86D3A" w:rsidRPr="009D444E" w:rsidRDefault="00D86D3A" w:rsidP="00D86D3A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444E">
        <w:rPr>
          <w:rFonts w:ascii="Times New Roman" w:hAnsi="Times New Roman" w:cs="Times New Roman"/>
          <w:sz w:val="26"/>
          <w:szCs w:val="26"/>
          <w:lang w:eastAsia="en-US"/>
        </w:rPr>
        <w:t>2.1. Оснащение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движения.</w:t>
      </w:r>
    </w:p>
    <w:p w:rsidR="00D86D3A" w:rsidRPr="009D444E" w:rsidRDefault="00D86D3A" w:rsidP="00D86D3A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D444E">
        <w:rPr>
          <w:rFonts w:ascii="Times New Roman" w:hAnsi="Times New Roman" w:cs="Times New Roman"/>
          <w:sz w:val="26"/>
          <w:szCs w:val="26"/>
          <w:lang w:eastAsia="en-US"/>
        </w:rPr>
        <w:t>2.2. Оснащение специализированного школьного кабинета юных инспекторов дорожного движения.</w:t>
      </w:r>
    </w:p>
    <w:p w:rsidR="00D86D3A" w:rsidRPr="009D444E" w:rsidRDefault="00D86D3A" w:rsidP="00D86D3A">
      <w:pPr>
        <w:pStyle w:val="ConsPlusCel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444E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Мероприятие 3. </w:t>
      </w:r>
      <w:r w:rsidRPr="009D444E">
        <w:rPr>
          <w:rFonts w:ascii="Times New Roman" w:hAnsi="Times New Roman" w:cs="Times New Roman"/>
          <w:b/>
          <w:sz w:val="26"/>
          <w:szCs w:val="26"/>
        </w:rPr>
        <w:t>Информационно-пропагандистское обеспечение</w:t>
      </w:r>
      <w:r w:rsidRPr="009D444E">
        <w:rPr>
          <w:rFonts w:ascii="Times New Roman" w:hAnsi="Times New Roman" w:cs="Times New Roman"/>
          <w:sz w:val="26"/>
          <w:szCs w:val="26"/>
        </w:rPr>
        <w:t xml:space="preserve"> включает в себя</w:t>
      </w:r>
      <w:r w:rsidRPr="009D444E">
        <w:rPr>
          <w:rFonts w:ascii="Times New Roman" w:hAnsi="Times New Roman" w:cs="Times New Roman"/>
          <w:b/>
          <w:sz w:val="26"/>
          <w:szCs w:val="26"/>
        </w:rPr>
        <w:t>:</w:t>
      </w:r>
    </w:p>
    <w:p w:rsidR="00D86D3A" w:rsidRPr="009D444E" w:rsidRDefault="00D86D3A" w:rsidP="00D86D3A">
      <w:pPr>
        <w:pStyle w:val="ConsPlusCell"/>
        <w:widowControl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9D444E">
        <w:rPr>
          <w:rFonts w:ascii="Times New Roman" w:hAnsi="Times New Roman" w:cs="Times New Roman"/>
          <w:sz w:val="26"/>
          <w:szCs w:val="26"/>
        </w:rPr>
        <w:t xml:space="preserve">3.1. </w:t>
      </w:r>
      <w:r w:rsidRPr="009D444E">
        <w:rPr>
          <w:rFonts w:ascii="Times New Roman" w:hAnsi="Times New Roman" w:cs="Times New Roman"/>
          <w:sz w:val="26"/>
          <w:szCs w:val="26"/>
          <w:lang w:eastAsia="en-US"/>
        </w:rPr>
        <w:t xml:space="preserve">Проведение детских конкурсов, викторин, сборов, смен юных инспекторов дорожного движения, внеклассных уроков по соблюдению </w:t>
      </w:r>
      <w:hyperlink r:id="rId32" w:history="1">
        <w:r w:rsidRPr="009D444E">
          <w:rPr>
            <w:rStyle w:val="a4"/>
            <w:rFonts w:ascii="Times New Roman" w:eastAsia="Arial Unicode MS" w:hAnsi="Times New Roman" w:cs="Times New Roman"/>
            <w:color w:val="auto"/>
            <w:sz w:val="26"/>
            <w:szCs w:val="26"/>
            <w:lang w:eastAsia="en-US"/>
          </w:rPr>
          <w:t>Правил</w:t>
        </w:r>
      </w:hyperlink>
      <w:r w:rsidRPr="009D444E">
        <w:rPr>
          <w:rFonts w:ascii="Times New Roman" w:hAnsi="Times New Roman" w:cs="Times New Roman"/>
        </w:rPr>
        <w:t xml:space="preserve"> </w:t>
      </w:r>
      <w:r w:rsidRPr="009D444E">
        <w:rPr>
          <w:rFonts w:ascii="Times New Roman" w:hAnsi="Times New Roman" w:cs="Times New Roman"/>
          <w:sz w:val="26"/>
          <w:szCs w:val="26"/>
          <w:lang w:eastAsia="en-US"/>
        </w:rPr>
        <w:t>дорожного движения в детских дошкольных и общеобразовательных учреждениях.</w:t>
      </w:r>
    </w:p>
    <w:p w:rsidR="00D86D3A" w:rsidRPr="009D444E" w:rsidRDefault="00D86D3A" w:rsidP="00D86D3A">
      <w:pPr>
        <w:pStyle w:val="ConsPlusCell"/>
        <w:widowControl/>
        <w:ind w:firstLine="748"/>
        <w:jc w:val="both"/>
        <w:rPr>
          <w:rFonts w:ascii="Times New Roman" w:hAnsi="Times New Roman" w:cs="Times New Roman"/>
          <w:sz w:val="26"/>
          <w:szCs w:val="26"/>
        </w:rPr>
      </w:pPr>
      <w:r w:rsidRPr="009D444E">
        <w:rPr>
          <w:rFonts w:ascii="Times New Roman" w:hAnsi="Times New Roman" w:cs="Times New Roman"/>
          <w:sz w:val="26"/>
          <w:szCs w:val="26"/>
        </w:rPr>
        <w:t>Основными направлениями этой работы должны быть: формирование безопасного поведения участников дорожного движения, повышение квалификации водителей автотранспортных средств, повышение эффективности контрольно-надзорной деятельности путем совершенствования правового, организационного, информационного и технического обеспечения, профилактика детского и юношеского дорожно-транспортного травматизма.</w:t>
      </w:r>
    </w:p>
    <w:p w:rsidR="00D86D3A" w:rsidRPr="009D444E" w:rsidRDefault="00D86D3A" w:rsidP="00D86D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444E">
        <w:rPr>
          <w:rFonts w:ascii="Times New Roman" w:hAnsi="Times New Roman" w:cs="Times New Roman"/>
          <w:sz w:val="26"/>
          <w:szCs w:val="26"/>
        </w:rPr>
        <w:t>Деятельность по данному направлению предусматривает совершенствование  и  развитие  систем  подготовки  водителей транспортных средств, воспитание других участников дорожного движения, широкое внедрение современных автоматизированных комплексов и технических систем контроля соблюдения Правил дорожного движения, разработку мер правового воздействия в случае неправомерного поведения, а также совершенствование профилактической работы.</w:t>
      </w:r>
    </w:p>
    <w:p w:rsidR="00D86D3A" w:rsidRPr="009D444E" w:rsidRDefault="00D86D3A" w:rsidP="00D86D3A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b/>
          <w:color w:val="auto"/>
          <w:sz w:val="26"/>
          <w:szCs w:val="26"/>
        </w:rPr>
        <w:t>4.   </w:t>
      </w:r>
      <w:proofErr w:type="gramStart"/>
      <w:r w:rsidRPr="009D444E">
        <w:rPr>
          <w:rFonts w:ascii="Times New Roman" w:hAnsi="Times New Roman" w:cs="Times New Roman"/>
          <w:b/>
          <w:color w:val="auto"/>
          <w:sz w:val="26"/>
          <w:szCs w:val="26"/>
        </w:rPr>
        <w:t>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</w:t>
      </w:r>
      <w:proofErr w:type="gramEnd"/>
    </w:p>
    <w:p w:rsidR="00D86D3A" w:rsidRPr="009D444E" w:rsidRDefault="00D86D3A" w:rsidP="00D86D3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Реализация мероприятий подпрограммы предусматривает применение комплекса экономических, организационных, нормативных правовых мер:</w:t>
      </w:r>
    </w:p>
    <w:p w:rsidR="00D86D3A" w:rsidRPr="009D444E" w:rsidRDefault="00D86D3A" w:rsidP="00D86D3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- программных мероприятий на текущий год и бюджетных заявок на их финансирование;</w:t>
      </w:r>
    </w:p>
    <w:p w:rsidR="00D86D3A" w:rsidRPr="009D444E" w:rsidRDefault="00D86D3A" w:rsidP="00D86D3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- проектной и рабочей документации по реализации программных мероприятий, размещения заказов на поставки товаров, выполнение работ, оказание услуг для муниципальных нужд;</w:t>
      </w:r>
    </w:p>
    <w:p w:rsidR="00D86D3A" w:rsidRPr="009D444E" w:rsidRDefault="00D86D3A" w:rsidP="00D86D3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proofErr w:type="gramStart"/>
      <w:r w:rsidRPr="009D444E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ходом реализации мероприятий.</w:t>
      </w:r>
    </w:p>
    <w:p w:rsidR="00D86D3A" w:rsidRPr="009D444E" w:rsidRDefault="00D86D3A" w:rsidP="00D86D3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Подпрограмма включает в себя мероприятия, направленные на обеспечение необходимого уровня защищенности участников дорожного движения от травматизма:</w:t>
      </w:r>
    </w:p>
    <w:p w:rsidR="00D86D3A" w:rsidRPr="009D444E" w:rsidRDefault="00D86D3A" w:rsidP="00D86D3A">
      <w:pPr>
        <w:pStyle w:val="a5"/>
        <w:numPr>
          <w:ilvl w:val="1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444E">
        <w:rPr>
          <w:rFonts w:ascii="Times New Roman" w:hAnsi="Times New Roman" w:cs="Times New Roman"/>
          <w:sz w:val="26"/>
          <w:szCs w:val="26"/>
        </w:rPr>
        <w:t>Инженерные и организационно-планировочные мероприятия, направленные на совершенствования организации дорожного движения транспортных средств  и пешеходов на автодорогах общего пользования муниципального образования «Город Курчатов» Курской области путем: установки светофорного объекта; применени</w:t>
      </w:r>
      <w:r w:rsidR="008C606A">
        <w:rPr>
          <w:rFonts w:ascii="Times New Roman" w:hAnsi="Times New Roman" w:cs="Times New Roman"/>
          <w:sz w:val="26"/>
          <w:szCs w:val="26"/>
        </w:rPr>
        <w:t>я</w:t>
      </w:r>
      <w:r w:rsidRPr="009D444E">
        <w:rPr>
          <w:rFonts w:ascii="Times New Roman" w:hAnsi="Times New Roman" w:cs="Times New Roman"/>
          <w:sz w:val="26"/>
          <w:szCs w:val="26"/>
        </w:rPr>
        <w:t xml:space="preserve"> современных инженерных схем организации дорожного движения; строительств</w:t>
      </w:r>
      <w:r w:rsidR="008C606A">
        <w:rPr>
          <w:rFonts w:ascii="Times New Roman" w:hAnsi="Times New Roman" w:cs="Times New Roman"/>
          <w:sz w:val="26"/>
          <w:szCs w:val="26"/>
        </w:rPr>
        <w:t>а</w:t>
      </w:r>
      <w:r w:rsidRPr="009D444E">
        <w:rPr>
          <w:rFonts w:ascii="Times New Roman" w:hAnsi="Times New Roman" w:cs="Times New Roman"/>
          <w:sz w:val="26"/>
          <w:szCs w:val="26"/>
        </w:rPr>
        <w:t xml:space="preserve"> остановочных пунктов, в том числе устройство электроосвещения; нанесени</w:t>
      </w:r>
      <w:r w:rsidR="008C606A">
        <w:rPr>
          <w:rFonts w:ascii="Times New Roman" w:hAnsi="Times New Roman" w:cs="Times New Roman"/>
          <w:sz w:val="26"/>
          <w:szCs w:val="26"/>
        </w:rPr>
        <w:t>я</w:t>
      </w:r>
      <w:r w:rsidRPr="009D444E">
        <w:rPr>
          <w:rFonts w:ascii="Times New Roman" w:hAnsi="Times New Roman" w:cs="Times New Roman"/>
          <w:sz w:val="26"/>
          <w:szCs w:val="26"/>
        </w:rPr>
        <w:t xml:space="preserve"> дорожной разме</w:t>
      </w:r>
      <w:r w:rsidR="00DA2DE1" w:rsidRPr="009D444E">
        <w:rPr>
          <w:rFonts w:ascii="Times New Roman" w:hAnsi="Times New Roman" w:cs="Times New Roman"/>
          <w:sz w:val="26"/>
          <w:szCs w:val="26"/>
        </w:rPr>
        <w:t>тки и установки дорожных знаков; изготовлени</w:t>
      </w:r>
      <w:r w:rsidR="008C606A">
        <w:rPr>
          <w:rFonts w:ascii="Times New Roman" w:hAnsi="Times New Roman" w:cs="Times New Roman"/>
          <w:sz w:val="26"/>
          <w:szCs w:val="26"/>
        </w:rPr>
        <w:t>я</w:t>
      </w:r>
      <w:r w:rsidR="00DA2DE1" w:rsidRPr="009D444E">
        <w:rPr>
          <w:rFonts w:ascii="Times New Roman" w:hAnsi="Times New Roman" w:cs="Times New Roman"/>
          <w:sz w:val="26"/>
          <w:szCs w:val="26"/>
        </w:rPr>
        <w:t xml:space="preserve"> проектно-сметной документации по комплексному обустройству пешеходных переходов вблизи школ и других учебных заведений; обустройств</w:t>
      </w:r>
      <w:r w:rsidR="008C606A">
        <w:rPr>
          <w:rFonts w:ascii="Times New Roman" w:hAnsi="Times New Roman" w:cs="Times New Roman"/>
          <w:sz w:val="26"/>
          <w:szCs w:val="26"/>
        </w:rPr>
        <w:t>а</w:t>
      </w:r>
      <w:r w:rsidR="00DA2DE1" w:rsidRPr="009D444E">
        <w:rPr>
          <w:rFonts w:ascii="Times New Roman" w:hAnsi="Times New Roman" w:cs="Times New Roman"/>
          <w:sz w:val="26"/>
          <w:szCs w:val="26"/>
        </w:rPr>
        <w:t xml:space="preserve"> пешеходных переходов, и обустройство их в первоочередном </w:t>
      </w:r>
      <w:r w:rsidR="00DA2DE1" w:rsidRPr="009D444E">
        <w:rPr>
          <w:rFonts w:ascii="Times New Roman" w:hAnsi="Times New Roman" w:cs="Times New Roman"/>
          <w:sz w:val="26"/>
          <w:szCs w:val="26"/>
        </w:rPr>
        <w:lastRenderedPageBreak/>
        <w:t>порядке вблизи школ и других учебных заведений в соответствии с новыми национальными стандартами.</w:t>
      </w:r>
    </w:p>
    <w:p w:rsidR="00D86D3A" w:rsidRPr="009D444E" w:rsidRDefault="00D86D3A" w:rsidP="00D86D3A">
      <w:pPr>
        <w:pStyle w:val="ConsPlusCell"/>
        <w:widowControl/>
        <w:numPr>
          <w:ilvl w:val="1"/>
          <w:numId w:val="16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D444E">
        <w:rPr>
          <w:rFonts w:ascii="Times New Roman" w:hAnsi="Times New Roman" w:cs="Times New Roman"/>
          <w:sz w:val="26"/>
          <w:szCs w:val="26"/>
        </w:rPr>
        <w:t>Создание системы профилактики детского дорожно-транспортного травматизма, формирование у участников дорожного движения навыков безопасного поведения путем:</w:t>
      </w:r>
      <w:r w:rsidRPr="009D444E">
        <w:rPr>
          <w:rFonts w:ascii="Times New Roman" w:hAnsi="Times New Roman" w:cs="Times New Roman"/>
          <w:sz w:val="26"/>
          <w:szCs w:val="26"/>
          <w:lang w:eastAsia="en-US"/>
        </w:rPr>
        <w:t xml:space="preserve"> оснащения учебных классов в общеобразовательных учреждениях города, учреждениях дополнительного образования современными средствами обучения Правилам дорожного движения; оснащения специализированного школьного кабинета юных инспекторов дорожного движения.</w:t>
      </w:r>
    </w:p>
    <w:p w:rsidR="00D86D3A" w:rsidRPr="009D444E" w:rsidRDefault="00D86D3A" w:rsidP="00D86D3A">
      <w:pPr>
        <w:pStyle w:val="ConsPlusCell"/>
        <w:widowControl/>
        <w:ind w:firstLine="74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444E">
        <w:rPr>
          <w:rFonts w:ascii="Times New Roman" w:hAnsi="Times New Roman" w:cs="Times New Roman"/>
          <w:sz w:val="26"/>
          <w:szCs w:val="26"/>
          <w:lang w:eastAsia="en-US"/>
        </w:rPr>
        <w:t xml:space="preserve">Повышение правого сознания населения в целях соблюдения им норм и правил дорожного движения предусматривает: Проведение детских конкурсов, викторин, сборов, смен юных инспекторов дорожного движения, внеклассных уроков по соблюдению </w:t>
      </w:r>
      <w:hyperlink r:id="rId33" w:history="1">
        <w:r w:rsidRPr="00016EAC">
          <w:rPr>
            <w:rStyle w:val="a4"/>
            <w:rFonts w:ascii="Times New Roman" w:eastAsia="Arial Unicode MS" w:hAnsi="Times New Roman" w:cs="Times New Roman"/>
            <w:color w:val="auto"/>
            <w:sz w:val="26"/>
            <w:szCs w:val="26"/>
            <w:u w:val="none"/>
            <w:lang w:eastAsia="en-US"/>
          </w:rPr>
          <w:t>Правил</w:t>
        </w:r>
      </w:hyperlink>
      <w:r w:rsidRPr="009D444E">
        <w:rPr>
          <w:rFonts w:ascii="Times New Roman" w:hAnsi="Times New Roman" w:cs="Times New Roman"/>
          <w:sz w:val="26"/>
          <w:szCs w:val="26"/>
          <w:lang w:eastAsia="en-US"/>
        </w:rPr>
        <w:t xml:space="preserve"> дорожного движения в детских дошкольных и общеобразовательных учреждениях.</w:t>
      </w:r>
    </w:p>
    <w:p w:rsidR="00D86D3A" w:rsidRPr="009D444E" w:rsidRDefault="00D86D3A" w:rsidP="00016EAC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Администрация города Курчатова является главным муниципальным заказчиком - координатором подпрограммы. МКУ «</w:t>
      </w:r>
      <w:r w:rsidR="00016EAC">
        <w:rPr>
          <w:rFonts w:ascii="Times New Roman" w:hAnsi="Times New Roman" w:cs="Times New Roman"/>
          <w:color w:val="auto"/>
          <w:sz w:val="26"/>
          <w:szCs w:val="26"/>
        </w:rPr>
        <w:t>Управление городского хозяйства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proofErr w:type="gramStart"/>
      <w:r w:rsidRPr="009D444E">
        <w:rPr>
          <w:rFonts w:ascii="Times New Roman" w:hAnsi="Times New Roman" w:cs="Times New Roman"/>
          <w:color w:val="auto"/>
          <w:sz w:val="26"/>
          <w:szCs w:val="26"/>
        </w:rPr>
        <w:t>.К</w:t>
      </w:r>
      <w:proofErr w:type="gramEnd"/>
      <w:r w:rsidRPr="009D444E">
        <w:rPr>
          <w:rFonts w:ascii="Times New Roman" w:hAnsi="Times New Roman" w:cs="Times New Roman"/>
          <w:color w:val="auto"/>
          <w:sz w:val="26"/>
          <w:szCs w:val="26"/>
        </w:rPr>
        <w:t>урчатова</w:t>
      </w:r>
      <w:r w:rsidR="00016EAC">
        <w:rPr>
          <w:rFonts w:ascii="Times New Roman" w:hAnsi="Times New Roman" w:cs="Times New Roman"/>
          <w:color w:val="auto"/>
          <w:sz w:val="26"/>
          <w:szCs w:val="26"/>
        </w:rPr>
        <w:t xml:space="preserve">» 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>выполняет организационную функцию, одновременно контролируя совместно с ОГИБДД МО МВД России «Курчатовский» ход реализации подпрограммы.</w:t>
      </w:r>
    </w:p>
    <w:p w:rsidR="00D86D3A" w:rsidRPr="009D444E" w:rsidRDefault="00D86D3A" w:rsidP="00D86D3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Размещени</w:t>
      </w:r>
      <w:r w:rsidR="00016EAC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заказов на поставки товаров, выполнение работ, оказание услуг для муниципальных нужд будут осуществляться в соответствии с требованиями Федерального законодательства. Порядок расчетов за выполненные работы будет определяться контрактом (договором) на выполнение подрядных работ, заключаемым в установленном действующим законодательством порядке.</w:t>
      </w:r>
    </w:p>
    <w:p w:rsidR="00D86D3A" w:rsidRPr="009D444E" w:rsidRDefault="00D86D3A" w:rsidP="00D86D3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Заказчики-координаторы подпрограммы представляют в отдел экономики и цен администрации города Курчатова годовые отчеты о ходе реализации мероприятий программы, а также ежегодно при формировании бюджета на очередной финансовый год уточняют объемы финансовых средств, необходимых для ее реализации.</w:t>
      </w:r>
    </w:p>
    <w:p w:rsidR="00D86D3A" w:rsidRPr="009D444E" w:rsidRDefault="00D86D3A" w:rsidP="00D86D3A">
      <w:pPr>
        <w:spacing w:line="240" w:lineRule="atLeast"/>
        <w:ind w:firstLine="74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b/>
          <w:color w:val="auto"/>
          <w:sz w:val="26"/>
          <w:szCs w:val="26"/>
        </w:rPr>
        <w:t>5. Информация об участии предприятий и организаций, а также внебюджетных фондов в реализации подпрограммы.</w:t>
      </w:r>
    </w:p>
    <w:p w:rsidR="00D86D3A" w:rsidRPr="009D444E" w:rsidRDefault="00D86D3A" w:rsidP="00DA2DE1">
      <w:pPr>
        <w:spacing w:line="240" w:lineRule="atLeast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 В рамках реализации основных мероприятий </w:t>
      </w:r>
      <w:r w:rsidR="00016EAC">
        <w:rPr>
          <w:rFonts w:ascii="Times New Roman" w:hAnsi="Times New Roman" w:cs="Times New Roman"/>
          <w:color w:val="auto"/>
          <w:sz w:val="26"/>
          <w:szCs w:val="26"/>
        </w:rPr>
        <w:t>под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>программы  предполагается участие следующих предприятий и организаций:</w:t>
      </w:r>
    </w:p>
    <w:p w:rsidR="00D86D3A" w:rsidRPr="009D444E" w:rsidRDefault="00D86D3A" w:rsidP="00DA2DE1">
      <w:pPr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- МКУ «</w:t>
      </w:r>
      <w:r w:rsidR="00016EAC">
        <w:rPr>
          <w:rFonts w:ascii="Times New Roman" w:hAnsi="Times New Roman" w:cs="Times New Roman"/>
          <w:color w:val="auto"/>
          <w:sz w:val="26"/>
          <w:szCs w:val="26"/>
        </w:rPr>
        <w:t>Управление городского хозяйства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г</w:t>
      </w:r>
      <w:proofErr w:type="gramStart"/>
      <w:r w:rsidRPr="009D444E">
        <w:rPr>
          <w:rFonts w:ascii="Times New Roman" w:hAnsi="Times New Roman" w:cs="Times New Roman"/>
          <w:color w:val="auto"/>
          <w:sz w:val="26"/>
          <w:szCs w:val="26"/>
        </w:rPr>
        <w:t>.К</w:t>
      </w:r>
      <w:proofErr w:type="gramEnd"/>
      <w:r w:rsidRPr="009D444E">
        <w:rPr>
          <w:rFonts w:ascii="Times New Roman" w:hAnsi="Times New Roman" w:cs="Times New Roman"/>
          <w:color w:val="auto"/>
          <w:sz w:val="26"/>
          <w:szCs w:val="26"/>
        </w:rPr>
        <w:t>урчатова</w:t>
      </w:r>
      <w:r w:rsidR="00016EAC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D86D3A" w:rsidRPr="009D444E" w:rsidRDefault="00D86D3A" w:rsidP="00DA2DE1">
      <w:pPr>
        <w:ind w:firstLine="567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9D444E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Комитет образования города Курчатова (МБОУ «Средняя общеобразовательная школа с углубленным изучением иностранных языков №4» г. Курчатова, МБОУ «Средняя общеобразовательная школа №6», МБОУ «Гимназия №1», МБОУ «Гимназия №2», МБОУ «Лицей №3, МБОУ «Средняя общеобразовательная школа №5);</w:t>
      </w:r>
    </w:p>
    <w:p w:rsidR="00D86D3A" w:rsidRPr="009D444E" w:rsidRDefault="00D86D3A" w:rsidP="00DA2DE1">
      <w:pPr>
        <w:ind w:firstLine="567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  <w:lang w:eastAsia="en-US"/>
        </w:rPr>
        <w:t>-МКУ «ЦРО» г. Курчатова;</w:t>
      </w:r>
    </w:p>
    <w:p w:rsidR="00D86D3A" w:rsidRPr="009D444E" w:rsidRDefault="00D86D3A" w:rsidP="00DA2DE1">
      <w:pPr>
        <w:ind w:firstLine="567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  <w:lang w:eastAsia="en-US"/>
        </w:rPr>
        <w:t>-ОГИБДД МО МВД России «Курчатовский»,</w:t>
      </w:r>
    </w:p>
    <w:p w:rsidR="00D86D3A" w:rsidRPr="009D444E" w:rsidRDefault="00D86D3A" w:rsidP="00DA2DE1">
      <w:pPr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  <w:lang w:eastAsia="en-US"/>
        </w:rPr>
        <w:t>-предприятия и организации, определенные для выполнения работ, оказани</w:t>
      </w:r>
      <w:r w:rsidR="00016EAC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я</w:t>
      </w:r>
      <w:r w:rsidRPr="009D444E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услуг для муниципальных нужд в соответствии с действующим законодательством Российской Федерации. </w:t>
      </w:r>
    </w:p>
    <w:p w:rsidR="00D86D3A" w:rsidRPr="009D444E" w:rsidRDefault="00D86D3A" w:rsidP="00D86D3A">
      <w:pPr>
        <w:ind w:firstLine="720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 Участие внебюджетных фондов  в реализации </w:t>
      </w:r>
      <w:r w:rsidR="00F05D2A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муниципальной 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программы не планируется.  </w:t>
      </w:r>
    </w:p>
    <w:p w:rsidR="00D86D3A" w:rsidRPr="009D444E" w:rsidRDefault="00D86D3A" w:rsidP="00D86D3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b/>
          <w:color w:val="auto"/>
          <w:sz w:val="26"/>
          <w:szCs w:val="26"/>
        </w:rPr>
        <w:t>6. Обоснование объема финансовых ресурсов, необходимых для реализации подпрограммы</w:t>
      </w:r>
    </w:p>
    <w:p w:rsidR="00D86D3A" w:rsidRPr="009D444E" w:rsidRDefault="00D86D3A" w:rsidP="00D86D3A">
      <w:pPr>
        <w:pStyle w:val="ConsPlusNonformat"/>
        <w:ind w:right="-57" w:firstLine="851"/>
        <w:rPr>
          <w:rFonts w:ascii="Times New Roman" w:hAnsi="Times New Roman" w:cs="Times New Roman"/>
          <w:sz w:val="26"/>
          <w:szCs w:val="26"/>
        </w:rPr>
      </w:pPr>
      <w:r w:rsidRPr="009D444E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в 2016 – 2020 годах за счет всех источник</w:t>
      </w:r>
      <w:r w:rsidR="00DA2DE1" w:rsidRPr="009D444E">
        <w:rPr>
          <w:rFonts w:ascii="Times New Roman" w:hAnsi="Times New Roman" w:cs="Times New Roman"/>
          <w:sz w:val="26"/>
          <w:szCs w:val="26"/>
        </w:rPr>
        <w:t xml:space="preserve">ов финансирования составит </w:t>
      </w:r>
      <w:r w:rsidR="004C1FC2">
        <w:rPr>
          <w:rFonts w:ascii="Times New Roman" w:hAnsi="Times New Roman" w:cs="Times New Roman"/>
          <w:sz w:val="26"/>
          <w:szCs w:val="26"/>
        </w:rPr>
        <w:t>5799,208</w:t>
      </w:r>
      <w:r w:rsidRPr="009D444E">
        <w:rPr>
          <w:rFonts w:ascii="Times New Roman" w:hAnsi="Times New Roman" w:cs="Times New Roman"/>
          <w:sz w:val="26"/>
          <w:szCs w:val="26"/>
        </w:rPr>
        <w:t xml:space="preserve"> тыс. рублей,  в том числе по годам:</w:t>
      </w:r>
    </w:p>
    <w:p w:rsidR="004C1FC2" w:rsidRPr="009D444E" w:rsidRDefault="004C1FC2" w:rsidP="004C1FC2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2016 год – </w:t>
      </w:r>
      <w:r>
        <w:rPr>
          <w:rFonts w:ascii="Times New Roman" w:hAnsi="Times New Roman" w:cs="Times New Roman"/>
          <w:color w:val="auto"/>
          <w:sz w:val="26"/>
          <w:szCs w:val="26"/>
        </w:rPr>
        <w:t>626,558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тыс. руб.;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2017 год – </w:t>
      </w:r>
      <w:r>
        <w:rPr>
          <w:rFonts w:ascii="Times New Roman" w:hAnsi="Times New Roman" w:cs="Times New Roman"/>
          <w:color w:val="auto"/>
          <w:sz w:val="26"/>
          <w:szCs w:val="26"/>
        </w:rPr>
        <w:t>245,400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тыс. руб.;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2018 год – </w:t>
      </w:r>
      <w:r>
        <w:rPr>
          <w:rFonts w:ascii="Times New Roman" w:hAnsi="Times New Roman" w:cs="Times New Roman"/>
          <w:color w:val="auto"/>
          <w:sz w:val="26"/>
          <w:szCs w:val="26"/>
        </w:rPr>
        <w:t>888,250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тыс. руб.;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2019 год – </w:t>
      </w:r>
      <w:r>
        <w:rPr>
          <w:rFonts w:ascii="Times New Roman" w:hAnsi="Times New Roman" w:cs="Times New Roman"/>
          <w:color w:val="auto"/>
          <w:sz w:val="26"/>
          <w:szCs w:val="26"/>
        </w:rPr>
        <w:t>627,000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тыс. руб.;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2020 год – </w:t>
      </w:r>
      <w:r>
        <w:rPr>
          <w:rFonts w:ascii="Times New Roman" w:hAnsi="Times New Roman" w:cs="Times New Roman"/>
          <w:color w:val="auto"/>
          <w:sz w:val="26"/>
          <w:szCs w:val="26"/>
        </w:rPr>
        <w:t>3412,000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тыс. руб. </w:t>
      </w:r>
      <w:proofErr w:type="gramEnd"/>
    </w:p>
    <w:p w:rsidR="00D86D3A" w:rsidRPr="009D444E" w:rsidRDefault="00D86D3A" w:rsidP="00D86D3A">
      <w:pPr>
        <w:pStyle w:val="ConsPlusNonformat"/>
        <w:ind w:right="-57" w:firstLine="851"/>
        <w:rPr>
          <w:rFonts w:ascii="Times New Roman" w:hAnsi="Times New Roman" w:cs="Times New Roman"/>
          <w:sz w:val="26"/>
          <w:szCs w:val="26"/>
        </w:rPr>
      </w:pPr>
      <w:r w:rsidRPr="009D444E">
        <w:rPr>
          <w:rFonts w:ascii="Times New Roman" w:hAnsi="Times New Roman" w:cs="Times New Roman"/>
          <w:sz w:val="26"/>
          <w:szCs w:val="26"/>
        </w:rPr>
        <w:t>- за счет средств городского бюдж</w:t>
      </w:r>
      <w:r w:rsidR="00DA2DE1" w:rsidRPr="009D444E">
        <w:rPr>
          <w:rFonts w:ascii="Times New Roman" w:hAnsi="Times New Roman" w:cs="Times New Roman"/>
          <w:sz w:val="26"/>
          <w:szCs w:val="26"/>
        </w:rPr>
        <w:t>ета  -</w:t>
      </w:r>
      <w:r w:rsidR="004C1FC2">
        <w:rPr>
          <w:rFonts w:ascii="Times New Roman" w:hAnsi="Times New Roman" w:cs="Times New Roman"/>
          <w:sz w:val="26"/>
          <w:szCs w:val="26"/>
        </w:rPr>
        <w:t>5799,208</w:t>
      </w:r>
      <w:r w:rsidR="004C1FC2" w:rsidRPr="009D444E">
        <w:rPr>
          <w:rFonts w:ascii="Times New Roman" w:hAnsi="Times New Roman" w:cs="Times New Roman"/>
          <w:sz w:val="26"/>
          <w:szCs w:val="26"/>
        </w:rPr>
        <w:t xml:space="preserve"> </w:t>
      </w:r>
      <w:r w:rsidRPr="009D444E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</w:t>
      </w:r>
    </w:p>
    <w:p w:rsidR="004C1FC2" w:rsidRPr="009D444E" w:rsidRDefault="004C1FC2" w:rsidP="004C1FC2">
      <w:pPr>
        <w:tabs>
          <w:tab w:val="left" w:pos="0"/>
          <w:tab w:val="left" w:pos="540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9D444E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2016 год – </w:t>
      </w:r>
      <w:r>
        <w:rPr>
          <w:rFonts w:ascii="Times New Roman" w:hAnsi="Times New Roman" w:cs="Times New Roman"/>
          <w:color w:val="auto"/>
          <w:sz w:val="26"/>
          <w:szCs w:val="26"/>
        </w:rPr>
        <w:t>626,558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тыс. руб.;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2017 год – </w:t>
      </w:r>
      <w:r>
        <w:rPr>
          <w:rFonts w:ascii="Times New Roman" w:hAnsi="Times New Roman" w:cs="Times New Roman"/>
          <w:color w:val="auto"/>
          <w:sz w:val="26"/>
          <w:szCs w:val="26"/>
        </w:rPr>
        <w:t>245,400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тыс. руб.;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2018 год – </w:t>
      </w:r>
      <w:r>
        <w:rPr>
          <w:rFonts w:ascii="Times New Roman" w:hAnsi="Times New Roman" w:cs="Times New Roman"/>
          <w:color w:val="auto"/>
          <w:sz w:val="26"/>
          <w:szCs w:val="26"/>
        </w:rPr>
        <w:t>888,250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тыс. руб.;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2019 год – </w:t>
      </w:r>
      <w:r>
        <w:rPr>
          <w:rFonts w:ascii="Times New Roman" w:hAnsi="Times New Roman" w:cs="Times New Roman"/>
          <w:color w:val="auto"/>
          <w:sz w:val="26"/>
          <w:szCs w:val="26"/>
        </w:rPr>
        <w:t>627,000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тыс. руб.;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2020 год – </w:t>
      </w:r>
      <w:r>
        <w:rPr>
          <w:rFonts w:ascii="Times New Roman" w:hAnsi="Times New Roman" w:cs="Times New Roman"/>
          <w:color w:val="auto"/>
          <w:sz w:val="26"/>
          <w:szCs w:val="26"/>
        </w:rPr>
        <w:t>3412,000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тыс. руб. </w:t>
      </w:r>
      <w:proofErr w:type="gramEnd"/>
    </w:p>
    <w:p w:rsidR="00D86D3A" w:rsidRPr="009D444E" w:rsidRDefault="00D86D3A" w:rsidP="00D86D3A">
      <w:pPr>
        <w:ind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Предполагается ежегодное уточнение объемов финансирования подпрограммы в установленном порядке.</w:t>
      </w:r>
    </w:p>
    <w:p w:rsidR="00D86D3A" w:rsidRPr="009D444E" w:rsidRDefault="00D86D3A" w:rsidP="00D86D3A">
      <w:pPr>
        <w:ind w:firstLine="851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Ресурсное обеспечение подпрограммы 2 представлено в Приложениях № 3, № 4 к муниципальной программе «Развитие транспортной системы в городе Курчатове и безопасности дорожного движения на 2016-2020 годы»</w:t>
      </w:r>
      <w:r w:rsidRPr="009D444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86D3A" w:rsidRPr="009D444E" w:rsidRDefault="00D86D3A" w:rsidP="00D86D3A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b/>
          <w:color w:val="auto"/>
          <w:sz w:val="26"/>
          <w:szCs w:val="26"/>
        </w:rPr>
        <w:t>7. Анализ рисков реализации подпрограммы и описание мер управления рисками реализации подпрограммы</w:t>
      </w:r>
    </w:p>
    <w:p w:rsidR="00D86D3A" w:rsidRPr="009D444E" w:rsidRDefault="00D86D3A" w:rsidP="00D86D3A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Невыполнение (выполнение не в полном объеме) целевых индикаторов и показателей Подпрограммы может быть обусловлено следующими рисками:</w:t>
      </w:r>
    </w:p>
    <w:p w:rsidR="00D86D3A" w:rsidRPr="009D444E" w:rsidRDefault="00D86D3A" w:rsidP="00D86D3A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proofErr w:type="gramStart"/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В связи тем, что начиная с </w:t>
      </w:r>
      <w:smartTag w:uri="urn:schemas-microsoft-com:office:smarttags" w:element="metricconverter">
        <w:smartTagPr>
          <w:attr w:name="ProductID" w:val="2010 г"/>
        </w:smartTagPr>
        <w:r w:rsidRPr="009D444E">
          <w:rPr>
            <w:rFonts w:ascii="Times New Roman" w:hAnsi="Times New Roman" w:cs="Times New Roman"/>
            <w:color w:val="auto"/>
            <w:sz w:val="26"/>
            <w:szCs w:val="26"/>
          </w:rPr>
          <w:t>2010 г</w:t>
        </w:r>
      </w:smartTag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., в стране наблюдалась тенденция роста аварийности на автомобильном транспорте в 2012 году количество ДТП, число погибших в них людей и получивших ранения различной степени тяжести превысили уровень 2010 года на 2,1% (со 199431 до 203597 ДТП), 5,4% (с 26567 до 27991 человек) и 3,2% (с 250635 до 258618 человек) соответственно. </w:t>
      </w:r>
      <w:proofErr w:type="gramEnd"/>
    </w:p>
    <w:p w:rsidR="00D86D3A" w:rsidRPr="009D444E" w:rsidRDefault="00D86D3A" w:rsidP="00D86D3A">
      <w:pPr>
        <w:pStyle w:val="af6"/>
        <w:keepLines/>
        <w:tabs>
          <w:tab w:val="left" w:pos="5220"/>
        </w:tabs>
        <w:spacing w:after="0" w:line="240" w:lineRule="auto"/>
        <w:ind w:firstLine="709"/>
        <w:rPr>
          <w:color w:val="auto"/>
          <w:sz w:val="26"/>
          <w:szCs w:val="26"/>
        </w:rPr>
      </w:pPr>
      <w:r w:rsidRPr="009D444E">
        <w:rPr>
          <w:color w:val="auto"/>
          <w:sz w:val="26"/>
          <w:szCs w:val="26"/>
        </w:rPr>
        <w:t>При росте количества дорожно-транспортных происшествий в целом по Российской Федерации, возможно увеличение количества дорожно-транспортных происшествий в городе Курчатове Курской области.</w:t>
      </w:r>
    </w:p>
    <w:p w:rsidR="00D86D3A" w:rsidRPr="009D444E" w:rsidRDefault="00D86D3A" w:rsidP="00D86D3A">
      <w:pPr>
        <w:pStyle w:val="af6"/>
        <w:keepLines/>
        <w:tabs>
          <w:tab w:val="left" w:pos="5220"/>
        </w:tabs>
        <w:spacing w:after="0" w:line="240" w:lineRule="auto"/>
        <w:ind w:firstLine="709"/>
        <w:rPr>
          <w:color w:val="auto"/>
          <w:sz w:val="26"/>
          <w:szCs w:val="26"/>
        </w:rPr>
      </w:pPr>
      <w:r w:rsidRPr="009D444E">
        <w:rPr>
          <w:color w:val="auto"/>
          <w:sz w:val="26"/>
          <w:szCs w:val="26"/>
        </w:rPr>
        <w:t>2. В рамках реформирования органов внутренних дел личный состав Госавтоинспекции также сокращен.</w:t>
      </w:r>
    </w:p>
    <w:p w:rsidR="00D86D3A" w:rsidRPr="009D444E" w:rsidRDefault="00D86D3A" w:rsidP="00D86D3A">
      <w:pPr>
        <w:pStyle w:val="af4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9D444E">
        <w:rPr>
          <w:rFonts w:ascii="Times New Roman" w:hAnsi="Times New Roman" w:cs="Times New Roman"/>
          <w:color w:val="auto"/>
          <w:sz w:val="26"/>
          <w:szCs w:val="26"/>
        </w:rPr>
        <w:t>В соответствии с приказом МВД России от 1</w:t>
      </w:r>
      <w:r w:rsidR="00CE61C3"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5 февраля 2010 года 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№ 77 «О дополнительных мерах по реализации Указа Президента Российской Федерации от 24 декабря 2009 года № 1468», в рамках оптимизации организационно-штатного построения Госавтоинспекции Курской области в течение 2010-2011 годов было сокращено 200 штатных должностей, что составило 19% от общего количества сотрудников ГИБДД (1 076).</w:t>
      </w:r>
      <w:proofErr w:type="gramEnd"/>
    </w:p>
    <w:p w:rsidR="00D86D3A" w:rsidRPr="009D444E" w:rsidRDefault="00D86D3A" w:rsidP="00D86D3A">
      <w:pPr>
        <w:pStyle w:val="af4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При дальнейшем сокращении личного состава УГИБДД УМВД России по Курской области возможно незначительное увеличение общего количества ДТП.</w:t>
      </w:r>
    </w:p>
    <w:p w:rsidR="00D86D3A" w:rsidRPr="009D444E" w:rsidRDefault="00D86D3A" w:rsidP="00D86D3A">
      <w:pPr>
        <w:pStyle w:val="af4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3. В условиях постоянного роста автомобилизации, необходимо непрерывное развитие системы обеспечения безопасности дорожного движения. Увеличилась плотность транспортных потоков, возросла интенсивность движения в городе Курчатове, что оказало негативное влияние на рост аварийности. </w:t>
      </w:r>
    </w:p>
    <w:p w:rsidR="00D86D3A" w:rsidRPr="009D444E" w:rsidRDefault="00D86D3A" w:rsidP="00D86D3A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В 2012 году численность </w:t>
      </w:r>
      <w:proofErr w:type="spellStart"/>
      <w:r w:rsidRPr="009D444E">
        <w:rPr>
          <w:rFonts w:ascii="Times New Roman" w:hAnsi="Times New Roman" w:cs="Times New Roman"/>
          <w:color w:val="auto"/>
          <w:sz w:val="26"/>
          <w:szCs w:val="26"/>
        </w:rPr>
        <w:t>автомотопарка</w:t>
      </w:r>
      <w:proofErr w:type="spellEnd"/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города Курчатова Курской области по сравнению с 2010 года возросла на 13,5 % (с 14116 до 16318 единиц).</w:t>
      </w:r>
    </w:p>
    <w:p w:rsidR="00D86D3A" w:rsidRPr="009D444E" w:rsidRDefault="00D86D3A" w:rsidP="00D86D3A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В связи с ростом автомобильного парка возможен пропорциональный рост количества дорожно-транспортных происшествий с пострадавшими.</w:t>
      </w:r>
    </w:p>
    <w:p w:rsidR="00D86D3A" w:rsidRPr="009D444E" w:rsidRDefault="00D86D3A" w:rsidP="00D86D3A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ab/>
        <w:t xml:space="preserve">4. Численность автопарка города Курчатова Курской области ежегодно увеличивается. Вместе с тем, количественный рост парка автотранспортных средств не сопровождается пока его столь существенными качественными изменениями. Высокий износ автомобилей является одной из причин аварийности и неадекватно высоких транспортных издержек. Наряду со «стареющим» подвижным составом в дорожном движении все больше появляется новых автомобилей с высокими динамическими и тормозными характеристиками (главным образом иностранного производства). В транспортном потоке увеличивается неравномерность движения, что приводит к увеличению количества ДТП, связанных с обгоном, маневрированием, резким торможением и т.д.       </w:t>
      </w:r>
    </w:p>
    <w:p w:rsidR="00D86D3A" w:rsidRPr="009D444E" w:rsidRDefault="00D86D3A" w:rsidP="00D86D3A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ab/>
        <w:t>5. Массовое включение в дорожное движение новых водителей и перевозчиков в последние годы также привели к существенному изменению характеристик и усложнению условий дорожного движения.</w:t>
      </w:r>
    </w:p>
    <w:p w:rsidR="00D86D3A" w:rsidRPr="009D444E" w:rsidRDefault="00D86D3A" w:rsidP="00D86D3A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lastRenderedPageBreak/>
        <w:tab/>
        <w:t>В 2014 году количество подготовленных водительских кадров по сравнению с 2012 годом увеличилось на 24,2% (с 16282 до 20227 человек).</w:t>
      </w:r>
    </w:p>
    <w:p w:rsidR="00D86D3A" w:rsidRPr="009D444E" w:rsidRDefault="00D86D3A" w:rsidP="00D86D3A">
      <w:pPr>
        <w:ind w:firstLine="748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В связи с тем, что:</w:t>
      </w:r>
    </w:p>
    <w:p w:rsidR="00D86D3A" w:rsidRPr="009D444E" w:rsidRDefault="00D86D3A" w:rsidP="00D86D3A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ab/>
        <w:t>- рост количества дорожно-транспортных происшествий в Российской Федерации;</w:t>
      </w:r>
    </w:p>
    <w:p w:rsidR="00D86D3A" w:rsidRPr="009D444E" w:rsidRDefault="00D86D3A" w:rsidP="00D86D3A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ab/>
        <w:t>- сокращение личного состава УГИБДД УМВД России по Курской области;</w:t>
      </w:r>
    </w:p>
    <w:p w:rsidR="00D86D3A" w:rsidRPr="009D444E" w:rsidRDefault="00D86D3A" w:rsidP="00D86D3A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ab/>
        <w:t xml:space="preserve">- увеличение численности </w:t>
      </w:r>
      <w:proofErr w:type="spellStart"/>
      <w:r w:rsidRPr="009D444E">
        <w:rPr>
          <w:rFonts w:ascii="Times New Roman" w:hAnsi="Times New Roman" w:cs="Times New Roman"/>
          <w:color w:val="auto"/>
          <w:sz w:val="26"/>
          <w:szCs w:val="26"/>
        </w:rPr>
        <w:t>автомотопарка</w:t>
      </w:r>
      <w:proofErr w:type="spellEnd"/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в городе Курчатове Курской области;</w:t>
      </w:r>
    </w:p>
    <w:p w:rsidR="00D86D3A" w:rsidRPr="009D444E" w:rsidRDefault="00D86D3A" w:rsidP="00D86D3A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ab/>
        <w:t xml:space="preserve">- неравномерность движения транспортных потоков </w:t>
      </w:r>
    </w:p>
    <w:p w:rsidR="00D86D3A" w:rsidRPr="009D444E" w:rsidRDefault="00D86D3A" w:rsidP="00D86D3A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>являются объективными факторами, которые влияют на статистику аварийности в городе Курчатове и не имеют прямых рычагов регулирования, подпрограммой не предусмотрены меры управления факторами риска.</w:t>
      </w:r>
    </w:p>
    <w:p w:rsidR="00D86D3A" w:rsidRPr="009D444E" w:rsidRDefault="00D86D3A" w:rsidP="00D86D3A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Меры по управлению рисками реализации </w:t>
      </w:r>
      <w:r w:rsidR="00016EAC">
        <w:rPr>
          <w:rFonts w:ascii="Times New Roman" w:hAnsi="Times New Roman" w:cs="Times New Roman"/>
          <w:color w:val="auto"/>
          <w:sz w:val="26"/>
          <w:szCs w:val="26"/>
        </w:rPr>
        <w:t>под</w:t>
      </w: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программы в целом основаны </w:t>
      </w:r>
      <w:proofErr w:type="gramStart"/>
      <w:r w:rsidRPr="009D444E">
        <w:rPr>
          <w:rFonts w:ascii="Times New Roman" w:hAnsi="Times New Roman" w:cs="Times New Roman"/>
          <w:color w:val="auto"/>
          <w:sz w:val="26"/>
          <w:szCs w:val="26"/>
        </w:rPr>
        <w:t>на</w:t>
      </w:r>
      <w:proofErr w:type="gramEnd"/>
      <w:r w:rsidRPr="009D444E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D86D3A" w:rsidRPr="009D444E" w:rsidRDefault="00D86D3A" w:rsidP="00D86D3A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1) </w:t>
      </w:r>
      <w:proofErr w:type="gramStart"/>
      <w:r w:rsidRPr="009D444E">
        <w:rPr>
          <w:rFonts w:ascii="Times New Roman" w:hAnsi="Times New Roman" w:cs="Times New Roman"/>
          <w:color w:val="auto"/>
          <w:sz w:val="26"/>
          <w:szCs w:val="26"/>
        </w:rPr>
        <w:t>применении</w:t>
      </w:r>
      <w:proofErr w:type="gramEnd"/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механизмов ежегодного конкурсного отбора наиболее качественных и эффективных инвестиционных программ и проектов;</w:t>
      </w:r>
    </w:p>
    <w:p w:rsidR="00D86D3A" w:rsidRPr="009D444E" w:rsidRDefault="00D86D3A" w:rsidP="00D86D3A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2) годовом </w:t>
      </w:r>
      <w:proofErr w:type="gramStart"/>
      <w:r w:rsidRPr="009D444E">
        <w:rPr>
          <w:rFonts w:ascii="Times New Roman" w:hAnsi="Times New Roman" w:cs="Times New Roman"/>
          <w:color w:val="auto"/>
          <w:sz w:val="26"/>
          <w:szCs w:val="26"/>
        </w:rPr>
        <w:t>периоде</w:t>
      </w:r>
      <w:proofErr w:type="gramEnd"/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проведения мероприятий муниципальной программы, что позволяет приостановить дальнейшую муниципальную поддержку участников муниципальной программы в случае наступления указанных негативных сценариев развития;</w:t>
      </w:r>
    </w:p>
    <w:p w:rsidR="00D86D3A" w:rsidRPr="009D444E" w:rsidRDefault="00D86D3A" w:rsidP="00D86D3A">
      <w:pPr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3) регулярном </w:t>
      </w:r>
      <w:proofErr w:type="gramStart"/>
      <w:r w:rsidRPr="009D444E">
        <w:rPr>
          <w:rFonts w:ascii="Times New Roman" w:hAnsi="Times New Roman" w:cs="Times New Roman"/>
          <w:color w:val="auto"/>
          <w:sz w:val="26"/>
          <w:szCs w:val="26"/>
        </w:rPr>
        <w:t>анализе</w:t>
      </w:r>
      <w:proofErr w:type="gramEnd"/>
      <w:r w:rsidRPr="009D444E">
        <w:rPr>
          <w:rFonts w:ascii="Times New Roman" w:hAnsi="Times New Roman" w:cs="Times New Roman"/>
          <w:color w:val="auto"/>
          <w:sz w:val="26"/>
          <w:szCs w:val="26"/>
        </w:rPr>
        <w:t xml:space="preserve"> результатов реализации целевой программы, возможной корректировке мероприятий подпрограмм по результатам проведенного мониторинга и анализа.</w:t>
      </w:r>
    </w:p>
    <w:p w:rsidR="00D86D3A" w:rsidRDefault="00D86D3A" w:rsidP="004760A3">
      <w:pPr>
        <w:ind w:firstLine="709"/>
        <w:rPr>
          <w:rFonts w:ascii="Times New Roman" w:hAnsi="Times New Roman" w:cs="Times New Roman"/>
          <w:color w:val="auto"/>
          <w:sz w:val="32"/>
          <w:szCs w:val="32"/>
        </w:rPr>
      </w:pPr>
      <w:r w:rsidRPr="009D444E">
        <w:rPr>
          <w:rStyle w:val="style41"/>
          <w:b w:val="0"/>
          <w:color w:val="auto"/>
          <w:sz w:val="26"/>
          <w:szCs w:val="26"/>
        </w:rPr>
        <w:t xml:space="preserve">Принятие мер по управлению рисками осуществляется ответственным исполнителем </w:t>
      </w:r>
      <w:r w:rsidR="00016EAC">
        <w:rPr>
          <w:rStyle w:val="style41"/>
          <w:b w:val="0"/>
          <w:color w:val="auto"/>
          <w:sz w:val="26"/>
          <w:szCs w:val="26"/>
        </w:rPr>
        <w:t>под</w:t>
      </w:r>
      <w:r w:rsidRPr="009D444E">
        <w:rPr>
          <w:rStyle w:val="style41"/>
          <w:b w:val="0"/>
          <w:color w:val="auto"/>
          <w:sz w:val="26"/>
          <w:szCs w:val="26"/>
        </w:rPr>
        <w:t>программы в процессе мониторинга реализации муниципальной программы и оценки ее эффективности и результативности.</w:t>
      </w:r>
      <w:r w:rsidRPr="009D444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BF2F94" w:rsidRDefault="00BF2F94" w:rsidP="004760A3">
      <w:pPr>
        <w:ind w:firstLine="709"/>
        <w:rPr>
          <w:rFonts w:ascii="Times New Roman" w:hAnsi="Times New Roman" w:cs="Times New Roman"/>
          <w:color w:val="auto"/>
          <w:sz w:val="32"/>
          <w:szCs w:val="32"/>
        </w:rPr>
      </w:pPr>
    </w:p>
    <w:p w:rsidR="00BF2F94" w:rsidRPr="009D444E" w:rsidRDefault="00BF2F94" w:rsidP="004760A3">
      <w:pPr>
        <w:ind w:firstLine="709"/>
        <w:rPr>
          <w:rFonts w:ascii="Times New Roman" w:hAnsi="Times New Roman" w:cs="Times New Roman"/>
          <w:color w:val="auto"/>
          <w:sz w:val="32"/>
          <w:szCs w:val="32"/>
        </w:rPr>
        <w:sectPr w:rsidR="00BF2F94" w:rsidRPr="009D444E" w:rsidSect="004C1FC2">
          <w:type w:val="evenPage"/>
          <w:pgSz w:w="11907" w:h="16840" w:code="9"/>
          <w:pgMar w:top="851" w:right="708" w:bottom="709" w:left="1134" w:header="397" w:footer="0" w:gutter="0"/>
          <w:cols w:space="720"/>
          <w:docGrid w:linePitch="326"/>
        </w:sectPr>
      </w:pPr>
    </w:p>
    <w:p w:rsidR="007140DD" w:rsidRPr="009D444E" w:rsidRDefault="007140DD" w:rsidP="005B5281">
      <w:pPr>
        <w:rPr>
          <w:rFonts w:ascii="Times New Roman" w:hAnsi="Times New Roman" w:cs="Times New Roman"/>
          <w:color w:val="auto"/>
        </w:rPr>
      </w:pPr>
    </w:p>
    <w:sectPr w:rsidR="007140DD" w:rsidRPr="009D444E" w:rsidSect="006D20E8">
      <w:type w:val="oddPage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6CF"/>
    <w:multiLevelType w:val="hybridMultilevel"/>
    <w:tmpl w:val="F5F674D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">
    <w:nsid w:val="190C0470"/>
    <w:multiLevelType w:val="multilevel"/>
    <w:tmpl w:val="D236E954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2">
    <w:nsid w:val="2E3A2D38"/>
    <w:multiLevelType w:val="hybridMultilevel"/>
    <w:tmpl w:val="D0EA48F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">
    <w:nsid w:val="3EE236DC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F44A7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2E9"/>
    <w:multiLevelType w:val="hybridMultilevel"/>
    <w:tmpl w:val="6BDA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25DBB"/>
    <w:multiLevelType w:val="hybridMultilevel"/>
    <w:tmpl w:val="7220CE9C"/>
    <w:lvl w:ilvl="0" w:tplc="CD7CC1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4690B81"/>
    <w:multiLevelType w:val="hybridMultilevel"/>
    <w:tmpl w:val="FB160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䀮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03800"/>
    <w:multiLevelType w:val="hybridMultilevel"/>
    <w:tmpl w:val="1954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022779"/>
    <w:multiLevelType w:val="multilevel"/>
    <w:tmpl w:val="E52C8B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5DEF565E"/>
    <w:multiLevelType w:val="multilevel"/>
    <w:tmpl w:val="2EC6C7A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560528B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DF53216"/>
    <w:multiLevelType w:val="hybridMultilevel"/>
    <w:tmpl w:val="551EC7C2"/>
    <w:lvl w:ilvl="0" w:tplc="C032C65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2E4F48"/>
    <w:multiLevelType w:val="hybridMultilevel"/>
    <w:tmpl w:val="ECBC99B4"/>
    <w:lvl w:ilvl="0" w:tplc="3350FD5A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D25CE4"/>
    <w:multiLevelType w:val="hybridMultilevel"/>
    <w:tmpl w:val="A7946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B91199"/>
    <w:multiLevelType w:val="hybridMultilevel"/>
    <w:tmpl w:val="E67CA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68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0312A5"/>
    <w:multiLevelType w:val="hybridMultilevel"/>
    <w:tmpl w:val="04D6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52BC4"/>
    <w:multiLevelType w:val="hybridMultilevel"/>
    <w:tmpl w:val="B8C848BA"/>
    <w:lvl w:ilvl="0" w:tplc="FD124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2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11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7162"/>
    <w:rsid w:val="00003A9C"/>
    <w:rsid w:val="0000494A"/>
    <w:rsid w:val="00006CEC"/>
    <w:rsid w:val="0001349C"/>
    <w:rsid w:val="00016EAC"/>
    <w:rsid w:val="000173AF"/>
    <w:rsid w:val="00020B48"/>
    <w:rsid w:val="00022EBF"/>
    <w:rsid w:val="000235B5"/>
    <w:rsid w:val="00023DF6"/>
    <w:rsid w:val="00026C1F"/>
    <w:rsid w:val="0003082F"/>
    <w:rsid w:val="00037550"/>
    <w:rsid w:val="00043FF3"/>
    <w:rsid w:val="00045F0D"/>
    <w:rsid w:val="00056154"/>
    <w:rsid w:val="000603A5"/>
    <w:rsid w:val="00060584"/>
    <w:rsid w:val="000618D5"/>
    <w:rsid w:val="00062636"/>
    <w:rsid w:val="000652DB"/>
    <w:rsid w:val="00066AFD"/>
    <w:rsid w:val="00076B21"/>
    <w:rsid w:val="00080FEA"/>
    <w:rsid w:val="00081DA1"/>
    <w:rsid w:val="000847FC"/>
    <w:rsid w:val="000910FA"/>
    <w:rsid w:val="00092359"/>
    <w:rsid w:val="000A2104"/>
    <w:rsid w:val="000A2451"/>
    <w:rsid w:val="000B0254"/>
    <w:rsid w:val="000B15BB"/>
    <w:rsid w:val="000B395B"/>
    <w:rsid w:val="000B5037"/>
    <w:rsid w:val="000C0651"/>
    <w:rsid w:val="000C381C"/>
    <w:rsid w:val="000D1206"/>
    <w:rsid w:val="000D177B"/>
    <w:rsid w:val="000D4C44"/>
    <w:rsid w:val="000E0753"/>
    <w:rsid w:val="000E4AFA"/>
    <w:rsid w:val="000E6BC0"/>
    <w:rsid w:val="000F02E9"/>
    <w:rsid w:val="000F05A7"/>
    <w:rsid w:val="000F20F4"/>
    <w:rsid w:val="000F23D5"/>
    <w:rsid w:val="000F2AEB"/>
    <w:rsid w:val="00102026"/>
    <w:rsid w:val="0010308B"/>
    <w:rsid w:val="00103BBD"/>
    <w:rsid w:val="001060EE"/>
    <w:rsid w:val="00112109"/>
    <w:rsid w:val="001179A7"/>
    <w:rsid w:val="00123C7D"/>
    <w:rsid w:val="00127FF0"/>
    <w:rsid w:val="00130AAC"/>
    <w:rsid w:val="00130F83"/>
    <w:rsid w:val="00133940"/>
    <w:rsid w:val="00144286"/>
    <w:rsid w:val="001460C6"/>
    <w:rsid w:val="00147204"/>
    <w:rsid w:val="00152F51"/>
    <w:rsid w:val="00157A13"/>
    <w:rsid w:val="00167E0A"/>
    <w:rsid w:val="0017175E"/>
    <w:rsid w:val="00172F34"/>
    <w:rsid w:val="00175EEC"/>
    <w:rsid w:val="001773EB"/>
    <w:rsid w:val="0018471D"/>
    <w:rsid w:val="00192CAC"/>
    <w:rsid w:val="00193728"/>
    <w:rsid w:val="00197B6E"/>
    <w:rsid w:val="001A0918"/>
    <w:rsid w:val="001A317E"/>
    <w:rsid w:val="001A45B5"/>
    <w:rsid w:val="001A462F"/>
    <w:rsid w:val="001A4956"/>
    <w:rsid w:val="001B4A98"/>
    <w:rsid w:val="001B6395"/>
    <w:rsid w:val="001B67FA"/>
    <w:rsid w:val="001B6962"/>
    <w:rsid w:val="001B6CCE"/>
    <w:rsid w:val="001B763B"/>
    <w:rsid w:val="001C4DA9"/>
    <w:rsid w:val="001C4E3D"/>
    <w:rsid w:val="001C691E"/>
    <w:rsid w:val="001C7B24"/>
    <w:rsid w:val="001D2C65"/>
    <w:rsid w:val="001D5A72"/>
    <w:rsid w:val="001D79F1"/>
    <w:rsid w:val="001E0592"/>
    <w:rsid w:val="001E5BAC"/>
    <w:rsid w:val="001F032E"/>
    <w:rsid w:val="001F7C92"/>
    <w:rsid w:val="001F7CA8"/>
    <w:rsid w:val="00200579"/>
    <w:rsid w:val="00202746"/>
    <w:rsid w:val="00211DF9"/>
    <w:rsid w:val="00211E47"/>
    <w:rsid w:val="00217092"/>
    <w:rsid w:val="00217180"/>
    <w:rsid w:val="0021719D"/>
    <w:rsid w:val="002215B8"/>
    <w:rsid w:val="00225FEF"/>
    <w:rsid w:val="002338C4"/>
    <w:rsid w:val="00233ABF"/>
    <w:rsid w:val="00236CE7"/>
    <w:rsid w:val="00237306"/>
    <w:rsid w:val="00241510"/>
    <w:rsid w:val="002419B0"/>
    <w:rsid w:val="0025050C"/>
    <w:rsid w:val="002507BC"/>
    <w:rsid w:val="0025224E"/>
    <w:rsid w:val="002535B5"/>
    <w:rsid w:val="002567C5"/>
    <w:rsid w:val="00256ADF"/>
    <w:rsid w:val="00256D16"/>
    <w:rsid w:val="002663B4"/>
    <w:rsid w:val="00266A0A"/>
    <w:rsid w:val="002674C1"/>
    <w:rsid w:val="002756A1"/>
    <w:rsid w:val="00275926"/>
    <w:rsid w:val="002825CB"/>
    <w:rsid w:val="002833E0"/>
    <w:rsid w:val="002836FC"/>
    <w:rsid w:val="002837C0"/>
    <w:rsid w:val="00287079"/>
    <w:rsid w:val="00292B14"/>
    <w:rsid w:val="002938CF"/>
    <w:rsid w:val="00296B87"/>
    <w:rsid w:val="00297067"/>
    <w:rsid w:val="002A0609"/>
    <w:rsid w:val="002A0692"/>
    <w:rsid w:val="002B114F"/>
    <w:rsid w:val="002B6328"/>
    <w:rsid w:val="002B6648"/>
    <w:rsid w:val="002C1FEF"/>
    <w:rsid w:val="002C220A"/>
    <w:rsid w:val="002C4033"/>
    <w:rsid w:val="002D2B3D"/>
    <w:rsid w:val="002D6E17"/>
    <w:rsid w:val="002E0E6F"/>
    <w:rsid w:val="002E4700"/>
    <w:rsid w:val="002E6DCF"/>
    <w:rsid w:val="003009F0"/>
    <w:rsid w:val="0030255D"/>
    <w:rsid w:val="0030399E"/>
    <w:rsid w:val="00310EDB"/>
    <w:rsid w:val="00313C81"/>
    <w:rsid w:val="00314349"/>
    <w:rsid w:val="00315D8B"/>
    <w:rsid w:val="003208FA"/>
    <w:rsid w:val="003222DB"/>
    <w:rsid w:val="00325106"/>
    <w:rsid w:val="003304CB"/>
    <w:rsid w:val="0033101A"/>
    <w:rsid w:val="003314D1"/>
    <w:rsid w:val="00332516"/>
    <w:rsid w:val="00336368"/>
    <w:rsid w:val="003367A7"/>
    <w:rsid w:val="0034259A"/>
    <w:rsid w:val="00342969"/>
    <w:rsid w:val="003457EB"/>
    <w:rsid w:val="00347393"/>
    <w:rsid w:val="003523D5"/>
    <w:rsid w:val="003551DA"/>
    <w:rsid w:val="00361611"/>
    <w:rsid w:val="003656CF"/>
    <w:rsid w:val="00365A4B"/>
    <w:rsid w:val="00366367"/>
    <w:rsid w:val="00373016"/>
    <w:rsid w:val="00373078"/>
    <w:rsid w:val="00376B8D"/>
    <w:rsid w:val="0038235D"/>
    <w:rsid w:val="00382C0A"/>
    <w:rsid w:val="00385346"/>
    <w:rsid w:val="00393784"/>
    <w:rsid w:val="003A0320"/>
    <w:rsid w:val="003A4FCC"/>
    <w:rsid w:val="003A739E"/>
    <w:rsid w:val="003B2A84"/>
    <w:rsid w:val="003B694D"/>
    <w:rsid w:val="003C0F2F"/>
    <w:rsid w:val="003C15D8"/>
    <w:rsid w:val="003C2CE0"/>
    <w:rsid w:val="003C7578"/>
    <w:rsid w:val="003D47FF"/>
    <w:rsid w:val="003D4B83"/>
    <w:rsid w:val="003D6B3E"/>
    <w:rsid w:val="003E16BE"/>
    <w:rsid w:val="003E7A45"/>
    <w:rsid w:val="003F1051"/>
    <w:rsid w:val="00402EF4"/>
    <w:rsid w:val="00406A83"/>
    <w:rsid w:val="004100E6"/>
    <w:rsid w:val="00410BE7"/>
    <w:rsid w:val="0041393E"/>
    <w:rsid w:val="00415BA8"/>
    <w:rsid w:val="0041775F"/>
    <w:rsid w:val="00434686"/>
    <w:rsid w:val="004351E7"/>
    <w:rsid w:val="0043643C"/>
    <w:rsid w:val="00437875"/>
    <w:rsid w:val="004435DF"/>
    <w:rsid w:val="004438C2"/>
    <w:rsid w:val="00455607"/>
    <w:rsid w:val="00456AF9"/>
    <w:rsid w:val="004616DC"/>
    <w:rsid w:val="0047343C"/>
    <w:rsid w:val="00473460"/>
    <w:rsid w:val="004760A3"/>
    <w:rsid w:val="004819E5"/>
    <w:rsid w:val="004833D1"/>
    <w:rsid w:val="004837E0"/>
    <w:rsid w:val="00483CE0"/>
    <w:rsid w:val="00492529"/>
    <w:rsid w:val="0049341B"/>
    <w:rsid w:val="0049408D"/>
    <w:rsid w:val="00494D39"/>
    <w:rsid w:val="00496108"/>
    <w:rsid w:val="0049676C"/>
    <w:rsid w:val="004A1D1E"/>
    <w:rsid w:val="004A2FBC"/>
    <w:rsid w:val="004A331D"/>
    <w:rsid w:val="004A48DB"/>
    <w:rsid w:val="004A6CD2"/>
    <w:rsid w:val="004B4A72"/>
    <w:rsid w:val="004C047B"/>
    <w:rsid w:val="004C0BA2"/>
    <w:rsid w:val="004C0E9A"/>
    <w:rsid w:val="004C1FC2"/>
    <w:rsid w:val="004D0622"/>
    <w:rsid w:val="004D280A"/>
    <w:rsid w:val="004D6867"/>
    <w:rsid w:val="004D7DA6"/>
    <w:rsid w:val="004F1C5A"/>
    <w:rsid w:val="004F1FC6"/>
    <w:rsid w:val="004F2A32"/>
    <w:rsid w:val="004F2D95"/>
    <w:rsid w:val="004F4AD9"/>
    <w:rsid w:val="00500FCD"/>
    <w:rsid w:val="005016CD"/>
    <w:rsid w:val="00505CCA"/>
    <w:rsid w:val="00506EDA"/>
    <w:rsid w:val="00512D2A"/>
    <w:rsid w:val="00513739"/>
    <w:rsid w:val="00515103"/>
    <w:rsid w:val="00517281"/>
    <w:rsid w:val="00521534"/>
    <w:rsid w:val="005227F3"/>
    <w:rsid w:val="00525946"/>
    <w:rsid w:val="0053478A"/>
    <w:rsid w:val="0053553C"/>
    <w:rsid w:val="00540078"/>
    <w:rsid w:val="005462CE"/>
    <w:rsid w:val="00553CC7"/>
    <w:rsid w:val="005552F5"/>
    <w:rsid w:val="005571E4"/>
    <w:rsid w:val="0055730C"/>
    <w:rsid w:val="00557BC4"/>
    <w:rsid w:val="00562C7C"/>
    <w:rsid w:val="00563205"/>
    <w:rsid w:val="00566BB0"/>
    <w:rsid w:val="005712B3"/>
    <w:rsid w:val="00573984"/>
    <w:rsid w:val="0057628F"/>
    <w:rsid w:val="0058165F"/>
    <w:rsid w:val="005816CA"/>
    <w:rsid w:val="005816DB"/>
    <w:rsid w:val="00582002"/>
    <w:rsid w:val="00587A7D"/>
    <w:rsid w:val="00597E7A"/>
    <w:rsid w:val="005A08EC"/>
    <w:rsid w:val="005A2398"/>
    <w:rsid w:val="005A48C3"/>
    <w:rsid w:val="005A54AA"/>
    <w:rsid w:val="005A622B"/>
    <w:rsid w:val="005B2781"/>
    <w:rsid w:val="005B3563"/>
    <w:rsid w:val="005B5281"/>
    <w:rsid w:val="005B7806"/>
    <w:rsid w:val="005C05EE"/>
    <w:rsid w:val="005C0EC5"/>
    <w:rsid w:val="005C135A"/>
    <w:rsid w:val="005C163B"/>
    <w:rsid w:val="005C2D50"/>
    <w:rsid w:val="005C30B8"/>
    <w:rsid w:val="005D1157"/>
    <w:rsid w:val="005D2A45"/>
    <w:rsid w:val="005D2D94"/>
    <w:rsid w:val="005D38FF"/>
    <w:rsid w:val="005E3337"/>
    <w:rsid w:val="005E6CBE"/>
    <w:rsid w:val="005F4194"/>
    <w:rsid w:val="005F6C51"/>
    <w:rsid w:val="005F75AB"/>
    <w:rsid w:val="006023BD"/>
    <w:rsid w:val="00603AA9"/>
    <w:rsid w:val="006077EA"/>
    <w:rsid w:val="00611B36"/>
    <w:rsid w:val="00613F82"/>
    <w:rsid w:val="006140C1"/>
    <w:rsid w:val="00614D4B"/>
    <w:rsid w:val="00616932"/>
    <w:rsid w:val="00617D07"/>
    <w:rsid w:val="00621C17"/>
    <w:rsid w:val="0062301D"/>
    <w:rsid w:val="00630630"/>
    <w:rsid w:val="00631817"/>
    <w:rsid w:val="00635327"/>
    <w:rsid w:val="00636DE6"/>
    <w:rsid w:val="00637BC3"/>
    <w:rsid w:val="00641DD7"/>
    <w:rsid w:val="00652876"/>
    <w:rsid w:val="00655C9F"/>
    <w:rsid w:val="00656664"/>
    <w:rsid w:val="00656BCC"/>
    <w:rsid w:val="006646DC"/>
    <w:rsid w:val="0066711D"/>
    <w:rsid w:val="00674D48"/>
    <w:rsid w:val="00676D72"/>
    <w:rsid w:val="0067726A"/>
    <w:rsid w:val="006834B3"/>
    <w:rsid w:val="00683672"/>
    <w:rsid w:val="00685C61"/>
    <w:rsid w:val="00686534"/>
    <w:rsid w:val="00686B6C"/>
    <w:rsid w:val="0068763D"/>
    <w:rsid w:val="00691947"/>
    <w:rsid w:val="00691CF6"/>
    <w:rsid w:val="00694910"/>
    <w:rsid w:val="0069696F"/>
    <w:rsid w:val="006A0BC8"/>
    <w:rsid w:val="006A12B1"/>
    <w:rsid w:val="006A337A"/>
    <w:rsid w:val="006B2621"/>
    <w:rsid w:val="006B2EAD"/>
    <w:rsid w:val="006C050F"/>
    <w:rsid w:val="006C1BC5"/>
    <w:rsid w:val="006C35CC"/>
    <w:rsid w:val="006C48A0"/>
    <w:rsid w:val="006C65E9"/>
    <w:rsid w:val="006D0030"/>
    <w:rsid w:val="006D1D07"/>
    <w:rsid w:val="006D20E8"/>
    <w:rsid w:val="006D2559"/>
    <w:rsid w:val="006D565A"/>
    <w:rsid w:val="006D5B0C"/>
    <w:rsid w:val="006D78C1"/>
    <w:rsid w:val="006E58D9"/>
    <w:rsid w:val="006F5B17"/>
    <w:rsid w:val="006F7C72"/>
    <w:rsid w:val="00710792"/>
    <w:rsid w:val="007115E0"/>
    <w:rsid w:val="007140DD"/>
    <w:rsid w:val="00734D7B"/>
    <w:rsid w:val="007366CD"/>
    <w:rsid w:val="007422BF"/>
    <w:rsid w:val="00747A64"/>
    <w:rsid w:val="00751D5D"/>
    <w:rsid w:val="007738C6"/>
    <w:rsid w:val="00773CB5"/>
    <w:rsid w:val="00777131"/>
    <w:rsid w:val="0078422D"/>
    <w:rsid w:val="00785505"/>
    <w:rsid w:val="00794CDD"/>
    <w:rsid w:val="007965DC"/>
    <w:rsid w:val="007A2DE5"/>
    <w:rsid w:val="007A483E"/>
    <w:rsid w:val="007B15D5"/>
    <w:rsid w:val="007B3C59"/>
    <w:rsid w:val="007B4705"/>
    <w:rsid w:val="007C0303"/>
    <w:rsid w:val="007C2679"/>
    <w:rsid w:val="007C452F"/>
    <w:rsid w:val="007C48F1"/>
    <w:rsid w:val="007D03F4"/>
    <w:rsid w:val="007D20F1"/>
    <w:rsid w:val="007D2494"/>
    <w:rsid w:val="007D39CC"/>
    <w:rsid w:val="007E386C"/>
    <w:rsid w:val="007E5D8E"/>
    <w:rsid w:val="007E775C"/>
    <w:rsid w:val="007F09EF"/>
    <w:rsid w:val="007F1DA6"/>
    <w:rsid w:val="007F6306"/>
    <w:rsid w:val="007F76EE"/>
    <w:rsid w:val="00801965"/>
    <w:rsid w:val="0080368A"/>
    <w:rsid w:val="008054A4"/>
    <w:rsid w:val="00810AAF"/>
    <w:rsid w:val="00814023"/>
    <w:rsid w:val="0081429F"/>
    <w:rsid w:val="00816E57"/>
    <w:rsid w:val="00816FE6"/>
    <w:rsid w:val="008177EB"/>
    <w:rsid w:val="00823C43"/>
    <w:rsid w:val="008254EE"/>
    <w:rsid w:val="00826D11"/>
    <w:rsid w:val="00827FA7"/>
    <w:rsid w:val="008300F8"/>
    <w:rsid w:val="0083530F"/>
    <w:rsid w:val="00837F61"/>
    <w:rsid w:val="00842FBD"/>
    <w:rsid w:val="00845A88"/>
    <w:rsid w:val="008467C2"/>
    <w:rsid w:val="00847187"/>
    <w:rsid w:val="0084779F"/>
    <w:rsid w:val="008479C4"/>
    <w:rsid w:val="00860B2F"/>
    <w:rsid w:val="00861651"/>
    <w:rsid w:val="008633E5"/>
    <w:rsid w:val="0086425B"/>
    <w:rsid w:val="00864F58"/>
    <w:rsid w:val="008668EF"/>
    <w:rsid w:val="008757EF"/>
    <w:rsid w:val="00880C8B"/>
    <w:rsid w:val="008820FD"/>
    <w:rsid w:val="008846D0"/>
    <w:rsid w:val="00886406"/>
    <w:rsid w:val="00887D46"/>
    <w:rsid w:val="00890FE3"/>
    <w:rsid w:val="008967B3"/>
    <w:rsid w:val="008968FA"/>
    <w:rsid w:val="008A1F5F"/>
    <w:rsid w:val="008A4B63"/>
    <w:rsid w:val="008A660E"/>
    <w:rsid w:val="008B10A8"/>
    <w:rsid w:val="008B21E9"/>
    <w:rsid w:val="008B2864"/>
    <w:rsid w:val="008B41C9"/>
    <w:rsid w:val="008B626F"/>
    <w:rsid w:val="008B6BC3"/>
    <w:rsid w:val="008B7185"/>
    <w:rsid w:val="008C0A53"/>
    <w:rsid w:val="008C2F41"/>
    <w:rsid w:val="008C52F0"/>
    <w:rsid w:val="008C606A"/>
    <w:rsid w:val="008D23C6"/>
    <w:rsid w:val="008D306F"/>
    <w:rsid w:val="008D57F8"/>
    <w:rsid w:val="008E2051"/>
    <w:rsid w:val="008E5F21"/>
    <w:rsid w:val="008F0837"/>
    <w:rsid w:val="008F3C14"/>
    <w:rsid w:val="009021C0"/>
    <w:rsid w:val="00907BE6"/>
    <w:rsid w:val="00912C00"/>
    <w:rsid w:val="00913CF5"/>
    <w:rsid w:val="00916FF3"/>
    <w:rsid w:val="0092204D"/>
    <w:rsid w:val="009220F9"/>
    <w:rsid w:val="009263F0"/>
    <w:rsid w:val="00927C4A"/>
    <w:rsid w:val="0093244F"/>
    <w:rsid w:val="00933D24"/>
    <w:rsid w:val="0093664A"/>
    <w:rsid w:val="009375A4"/>
    <w:rsid w:val="0093773F"/>
    <w:rsid w:val="0094244A"/>
    <w:rsid w:val="00950D1A"/>
    <w:rsid w:val="009547E7"/>
    <w:rsid w:val="00954A63"/>
    <w:rsid w:val="00963400"/>
    <w:rsid w:val="009645BC"/>
    <w:rsid w:val="009745DA"/>
    <w:rsid w:val="0097678E"/>
    <w:rsid w:val="009818FC"/>
    <w:rsid w:val="00983576"/>
    <w:rsid w:val="009837D2"/>
    <w:rsid w:val="00987543"/>
    <w:rsid w:val="009921DF"/>
    <w:rsid w:val="00994CC0"/>
    <w:rsid w:val="009A1BE7"/>
    <w:rsid w:val="009A35BD"/>
    <w:rsid w:val="009A6377"/>
    <w:rsid w:val="009A6606"/>
    <w:rsid w:val="009A7B02"/>
    <w:rsid w:val="009B68ED"/>
    <w:rsid w:val="009C659C"/>
    <w:rsid w:val="009C7086"/>
    <w:rsid w:val="009C75D0"/>
    <w:rsid w:val="009D2923"/>
    <w:rsid w:val="009D3269"/>
    <w:rsid w:val="009D444E"/>
    <w:rsid w:val="009D664A"/>
    <w:rsid w:val="009D7162"/>
    <w:rsid w:val="009E41D9"/>
    <w:rsid w:val="009F2676"/>
    <w:rsid w:val="009F5551"/>
    <w:rsid w:val="00A01707"/>
    <w:rsid w:val="00A02E6C"/>
    <w:rsid w:val="00A03E99"/>
    <w:rsid w:val="00A04CD3"/>
    <w:rsid w:val="00A11146"/>
    <w:rsid w:val="00A12763"/>
    <w:rsid w:val="00A14492"/>
    <w:rsid w:val="00A21D8F"/>
    <w:rsid w:val="00A23364"/>
    <w:rsid w:val="00A23437"/>
    <w:rsid w:val="00A23FCD"/>
    <w:rsid w:val="00A27C5D"/>
    <w:rsid w:val="00A301A2"/>
    <w:rsid w:val="00A312B2"/>
    <w:rsid w:val="00A3396F"/>
    <w:rsid w:val="00A355EF"/>
    <w:rsid w:val="00A361E6"/>
    <w:rsid w:val="00A36ADA"/>
    <w:rsid w:val="00A50A66"/>
    <w:rsid w:val="00A533CF"/>
    <w:rsid w:val="00A55B7B"/>
    <w:rsid w:val="00A56087"/>
    <w:rsid w:val="00A57B41"/>
    <w:rsid w:val="00A611E8"/>
    <w:rsid w:val="00A63ADE"/>
    <w:rsid w:val="00A66C1A"/>
    <w:rsid w:val="00A701B0"/>
    <w:rsid w:val="00A708DC"/>
    <w:rsid w:val="00A70BBE"/>
    <w:rsid w:val="00A72C5B"/>
    <w:rsid w:val="00A74835"/>
    <w:rsid w:val="00A74A0C"/>
    <w:rsid w:val="00A75B19"/>
    <w:rsid w:val="00A80F32"/>
    <w:rsid w:val="00A859E6"/>
    <w:rsid w:val="00A87B3A"/>
    <w:rsid w:val="00A9406E"/>
    <w:rsid w:val="00A96F01"/>
    <w:rsid w:val="00A97C50"/>
    <w:rsid w:val="00AA28EB"/>
    <w:rsid w:val="00AB36A5"/>
    <w:rsid w:val="00AB5D8C"/>
    <w:rsid w:val="00AB60AA"/>
    <w:rsid w:val="00AB710D"/>
    <w:rsid w:val="00AC33FB"/>
    <w:rsid w:val="00AC4AA2"/>
    <w:rsid w:val="00AC4BD4"/>
    <w:rsid w:val="00AC710E"/>
    <w:rsid w:val="00AD102E"/>
    <w:rsid w:val="00AD115D"/>
    <w:rsid w:val="00AD1F84"/>
    <w:rsid w:val="00AD279C"/>
    <w:rsid w:val="00AD5212"/>
    <w:rsid w:val="00AD56C7"/>
    <w:rsid w:val="00AE443E"/>
    <w:rsid w:val="00AE67C9"/>
    <w:rsid w:val="00AE689C"/>
    <w:rsid w:val="00AE6931"/>
    <w:rsid w:val="00AE74CC"/>
    <w:rsid w:val="00AF346E"/>
    <w:rsid w:val="00AF3A3B"/>
    <w:rsid w:val="00AF7877"/>
    <w:rsid w:val="00B0317D"/>
    <w:rsid w:val="00B03A80"/>
    <w:rsid w:val="00B061A2"/>
    <w:rsid w:val="00B1410E"/>
    <w:rsid w:val="00B14D5D"/>
    <w:rsid w:val="00B14FB6"/>
    <w:rsid w:val="00B25ADE"/>
    <w:rsid w:val="00B332FB"/>
    <w:rsid w:val="00B35536"/>
    <w:rsid w:val="00B372D9"/>
    <w:rsid w:val="00B45C2B"/>
    <w:rsid w:val="00B46D69"/>
    <w:rsid w:val="00B52603"/>
    <w:rsid w:val="00B53F6A"/>
    <w:rsid w:val="00B562C9"/>
    <w:rsid w:val="00B56E27"/>
    <w:rsid w:val="00B66ADD"/>
    <w:rsid w:val="00B712AC"/>
    <w:rsid w:val="00B72AEF"/>
    <w:rsid w:val="00B73DB9"/>
    <w:rsid w:val="00B75B01"/>
    <w:rsid w:val="00B8061E"/>
    <w:rsid w:val="00B80775"/>
    <w:rsid w:val="00B83395"/>
    <w:rsid w:val="00B86EB1"/>
    <w:rsid w:val="00B8763A"/>
    <w:rsid w:val="00B91454"/>
    <w:rsid w:val="00B92258"/>
    <w:rsid w:val="00B9299F"/>
    <w:rsid w:val="00B93196"/>
    <w:rsid w:val="00BA417B"/>
    <w:rsid w:val="00BA7A37"/>
    <w:rsid w:val="00BB4126"/>
    <w:rsid w:val="00BB7F5F"/>
    <w:rsid w:val="00BC093C"/>
    <w:rsid w:val="00BC1CE1"/>
    <w:rsid w:val="00BC6E8A"/>
    <w:rsid w:val="00BC7DF4"/>
    <w:rsid w:val="00BC7F74"/>
    <w:rsid w:val="00BD3C88"/>
    <w:rsid w:val="00BE181C"/>
    <w:rsid w:val="00BF2F94"/>
    <w:rsid w:val="00BF48DF"/>
    <w:rsid w:val="00BF620F"/>
    <w:rsid w:val="00C0494A"/>
    <w:rsid w:val="00C05370"/>
    <w:rsid w:val="00C134BF"/>
    <w:rsid w:val="00C158EE"/>
    <w:rsid w:val="00C1694F"/>
    <w:rsid w:val="00C20D30"/>
    <w:rsid w:val="00C23009"/>
    <w:rsid w:val="00C2585E"/>
    <w:rsid w:val="00C31764"/>
    <w:rsid w:val="00C31E2E"/>
    <w:rsid w:val="00C37FFB"/>
    <w:rsid w:val="00C42C72"/>
    <w:rsid w:val="00C42F95"/>
    <w:rsid w:val="00C467A3"/>
    <w:rsid w:val="00C478D4"/>
    <w:rsid w:val="00C538D6"/>
    <w:rsid w:val="00C56A89"/>
    <w:rsid w:val="00C572FF"/>
    <w:rsid w:val="00C64284"/>
    <w:rsid w:val="00C67B48"/>
    <w:rsid w:val="00C7021F"/>
    <w:rsid w:val="00C75641"/>
    <w:rsid w:val="00C75A46"/>
    <w:rsid w:val="00C82F08"/>
    <w:rsid w:val="00C86411"/>
    <w:rsid w:val="00C87D73"/>
    <w:rsid w:val="00C94879"/>
    <w:rsid w:val="00CA3562"/>
    <w:rsid w:val="00CA63B2"/>
    <w:rsid w:val="00CB1E0F"/>
    <w:rsid w:val="00CB2888"/>
    <w:rsid w:val="00CB36FE"/>
    <w:rsid w:val="00CB4EE0"/>
    <w:rsid w:val="00CB5CC1"/>
    <w:rsid w:val="00CC1ACF"/>
    <w:rsid w:val="00CC304B"/>
    <w:rsid w:val="00CC37A5"/>
    <w:rsid w:val="00CC5EF3"/>
    <w:rsid w:val="00CD080D"/>
    <w:rsid w:val="00CD486B"/>
    <w:rsid w:val="00CE2382"/>
    <w:rsid w:val="00CE2F81"/>
    <w:rsid w:val="00CE61C3"/>
    <w:rsid w:val="00CF1754"/>
    <w:rsid w:val="00CF4387"/>
    <w:rsid w:val="00CF5C88"/>
    <w:rsid w:val="00CF77E4"/>
    <w:rsid w:val="00D0123C"/>
    <w:rsid w:val="00D06A50"/>
    <w:rsid w:val="00D12237"/>
    <w:rsid w:val="00D130F5"/>
    <w:rsid w:val="00D144C5"/>
    <w:rsid w:val="00D2057C"/>
    <w:rsid w:val="00D239CD"/>
    <w:rsid w:val="00D24780"/>
    <w:rsid w:val="00D275BD"/>
    <w:rsid w:val="00D31103"/>
    <w:rsid w:val="00D3209C"/>
    <w:rsid w:val="00D33542"/>
    <w:rsid w:val="00D4474C"/>
    <w:rsid w:val="00D456AC"/>
    <w:rsid w:val="00D55A20"/>
    <w:rsid w:val="00D56666"/>
    <w:rsid w:val="00D576D0"/>
    <w:rsid w:val="00D65758"/>
    <w:rsid w:val="00D67C31"/>
    <w:rsid w:val="00D704A5"/>
    <w:rsid w:val="00D741C9"/>
    <w:rsid w:val="00D770FF"/>
    <w:rsid w:val="00D83826"/>
    <w:rsid w:val="00D84B0C"/>
    <w:rsid w:val="00D86D3A"/>
    <w:rsid w:val="00D90D14"/>
    <w:rsid w:val="00D91E27"/>
    <w:rsid w:val="00D93D1B"/>
    <w:rsid w:val="00D95E66"/>
    <w:rsid w:val="00DA2DE1"/>
    <w:rsid w:val="00DA3004"/>
    <w:rsid w:val="00DA3465"/>
    <w:rsid w:val="00DB0A8D"/>
    <w:rsid w:val="00DB1C4A"/>
    <w:rsid w:val="00DB388A"/>
    <w:rsid w:val="00DB537F"/>
    <w:rsid w:val="00DB5BFC"/>
    <w:rsid w:val="00DB78BC"/>
    <w:rsid w:val="00DC0AA3"/>
    <w:rsid w:val="00DC5020"/>
    <w:rsid w:val="00DD1DF3"/>
    <w:rsid w:val="00DD5E51"/>
    <w:rsid w:val="00DD7683"/>
    <w:rsid w:val="00DE0482"/>
    <w:rsid w:val="00DE510E"/>
    <w:rsid w:val="00DE53BB"/>
    <w:rsid w:val="00DE630F"/>
    <w:rsid w:val="00DF05EE"/>
    <w:rsid w:val="00DF14AE"/>
    <w:rsid w:val="00DF4B1C"/>
    <w:rsid w:val="00DF4E68"/>
    <w:rsid w:val="00E015E9"/>
    <w:rsid w:val="00E04252"/>
    <w:rsid w:val="00E11C73"/>
    <w:rsid w:val="00E127AF"/>
    <w:rsid w:val="00E142B5"/>
    <w:rsid w:val="00E17BB8"/>
    <w:rsid w:val="00E201D5"/>
    <w:rsid w:val="00E27175"/>
    <w:rsid w:val="00E30A95"/>
    <w:rsid w:val="00E32B5D"/>
    <w:rsid w:val="00E34078"/>
    <w:rsid w:val="00E41DD0"/>
    <w:rsid w:val="00E42081"/>
    <w:rsid w:val="00E4325C"/>
    <w:rsid w:val="00E45274"/>
    <w:rsid w:val="00E52D12"/>
    <w:rsid w:val="00E54CB0"/>
    <w:rsid w:val="00E633F1"/>
    <w:rsid w:val="00E651FC"/>
    <w:rsid w:val="00E776D0"/>
    <w:rsid w:val="00E80A24"/>
    <w:rsid w:val="00E83FE6"/>
    <w:rsid w:val="00E86501"/>
    <w:rsid w:val="00E86DFC"/>
    <w:rsid w:val="00E91C52"/>
    <w:rsid w:val="00E9316F"/>
    <w:rsid w:val="00EB0C56"/>
    <w:rsid w:val="00EC1158"/>
    <w:rsid w:val="00EC632E"/>
    <w:rsid w:val="00EC7033"/>
    <w:rsid w:val="00ED19DA"/>
    <w:rsid w:val="00ED2AC5"/>
    <w:rsid w:val="00ED6709"/>
    <w:rsid w:val="00EE5004"/>
    <w:rsid w:val="00EF0EA5"/>
    <w:rsid w:val="00EF56FD"/>
    <w:rsid w:val="00EF7405"/>
    <w:rsid w:val="00F0373F"/>
    <w:rsid w:val="00F05D2A"/>
    <w:rsid w:val="00F110FC"/>
    <w:rsid w:val="00F129F0"/>
    <w:rsid w:val="00F17423"/>
    <w:rsid w:val="00F2584F"/>
    <w:rsid w:val="00F2733A"/>
    <w:rsid w:val="00F30C26"/>
    <w:rsid w:val="00F356FB"/>
    <w:rsid w:val="00F376D0"/>
    <w:rsid w:val="00F402A7"/>
    <w:rsid w:val="00F472EE"/>
    <w:rsid w:val="00F52272"/>
    <w:rsid w:val="00F653A7"/>
    <w:rsid w:val="00F71AD2"/>
    <w:rsid w:val="00F76BA6"/>
    <w:rsid w:val="00F7750A"/>
    <w:rsid w:val="00F84ECA"/>
    <w:rsid w:val="00F84F3B"/>
    <w:rsid w:val="00F9161B"/>
    <w:rsid w:val="00F93A1D"/>
    <w:rsid w:val="00F9441E"/>
    <w:rsid w:val="00F96EF8"/>
    <w:rsid w:val="00F96EFC"/>
    <w:rsid w:val="00F97FD8"/>
    <w:rsid w:val="00FA3CF2"/>
    <w:rsid w:val="00FA4397"/>
    <w:rsid w:val="00FA50C8"/>
    <w:rsid w:val="00FA5910"/>
    <w:rsid w:val="00FA6076"/>
    <w:rsid w:val="00FB027C"/>
    <w:rsid w:val="00FB3566"/>
    <w:rsid w:val="00FB39EC"/>
    <w:rsid w:val="00FB4979"/>
    <w:rsid w:val="00FB557F"/>
    <w:rsid w:val="00FC1EAB"/>
    <w:rsid w:val="00FC79B4"/>
    <w:rsid w:val="00FD0736"/>
    <w:rsid w:val="00FD4BEB"/>
    <w:rsid w:val="00FD510A"/>
    <w:rsid w:val="00FD6824"/>
    <w:rsid w:val="00FE35E6"/>
    <w:rsid w:val="00FE3680"/>
    <w:rsid w:val="00FF0D78"/>
    <w:rsid w:val="00FF4926"/>
    <w:rsid w:val="00FF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370"/>
    <w:pPr>
      <w:spacing w:after="0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40DD"/>
    <w:pPr>
      <w:keepNext/>
      <w:widowControl w:val="0"/>
      <w:suppressAutoHyphens/>
      <w:autoSpaceDE w:val="0"/>
      <w:spacing w:before="240" w:after="60"/>
      <w:jc w:val="left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140DD"/>
    <w:pPr>
      <w:keepNext/>
      <w:widowControl w:val="0"/>
      <w:suppressAutoHyphens/>
      <w:autoSpaceDE w:val="0"/>
      <w:ind w:left="1440" w:hanging="360"/>
      <w:outlineLvl w:val="1"/>
    </w:pPr>
    <w:rPr>
      <w:rFonts w:ascii="Times New Roman" w:eastAsia="Times New Roman" w:hAnsi="Times New Roman" w:cs="Times New Roman"/>
      <w:b/>
      <w:color w:val="auto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140DD"/>
    <w:pPr>
      <w:keepNext/>
      <w:jc w:val="center"/>
      <w:outlineLvl w:val="3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styleId="7">
    <w:name w:val="heading 7"/>
    <w:basedOn w:val="a"/>
    <w:next w:val="a"/>
    <w:link w:val="70"/>
    <w:qFormat/>
    <w:rsid w:val="00C05370"/>
    <w:pPr>
      <w:keepNext/>
      <w:tabs>
        <w:tab w:val="num" w:pos="360"/>
      </w:tabs>
      <w:suppressAutoHyphens/>
      <w:jc w:val="center"/>
      <w:outlineLvl w:val="6"/>
    </w:pPr>
    <w:rPr>
      <w:b/>
      <w:bCs/>
      <w:color w:val="auto"/>
      <w:spacing w:val="40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0D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7140D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140D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05370"/>
    <w:rPr>
      <w:rFonts w:ascii="Arial Unicode MS" w:eastAsia="Arial Unicode MS" w:hAnsi="Arial Unicode MS" w:cs="Arial Unicode MS"/>
      <w:b/>
      <w:bCs/>
      <w:spacing w:val="40"/>
      <w:sz w:val="48"/>
      <w:szCs w:val="48"/>
      <w:lang w:eastAsia="ar-SA"/>
    </w:rPr>
  </w:style>
  <w:style w:type="paragraph" w:styleId="a3">
    <w:name w:val="No Spacing"/>
    <w:uiPriority w:val="1"/>
    <w:qFormat/>
    <w:rsid w:val="005B52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5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5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rsid w:val="006D20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20E8"/>
    <w:pPr>
      <w:spacing w:after="200" w:line="276" w:lineRule="auto"/>
      <w:ind w:left="720"/>
      <w:jc w:val="left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6">
    <w:name w:val="Normal (Web)"/>
    <w:basedOn w:val="a"/>
    <w:unhideWhenUsed/>
    <w:rsid w:val="006D20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59"/>
    <w:rsid w:val="006D20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7140DD"/>
    <w:pPr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140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140DD"/>
    <w:rPr>
      <w:rFonts w:ascii="Courier New" w:hAnsi="Courier New" w:cs="Courier New"/>
      <w:shd w:val="clear" w:color="auto" w:fill="FBFCFE"/>
    </w:rPr>
  </w:style>
  <w:style w:type="paragraph" w:styleId="HTML0">
    <w:name w:val="HTML Preformatted"/>
    <w:basedOn w:val="a"/>
    <w:link w:val="HTML"/>
    <w:semiHidden/>
    <w:unhideWhenUsed/>
    <w:rsid w:val="007140DD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color w:val="auto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140DD"/>
    <w:rPr>
      <w:rFonts w:ascii="Consolas" w:eastAsia="Arial Unicode MS" w:hAnsi="Consolas" w:cs="Arial Unicode MS"/>
      <w:color w:val="000000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7140DD"/>
    <w:rPr>
      <w:rFonts w:ascii="Calibri" w:hAnsi="Calibri"/>
    </w:rPr>
  </w:style>
  <w:style w:type="paragraph" w:styleId="ab">
    <w:name w:val="header"/>
    <w:basedOn w:val="a"/>
    <w:link w:val="aa"/>
    <w:uiPriority w:val="99"/>
    <w:semiHidden/>
    <w:unhideWhenUsed/>
    <w:rsid w:val="007140DD"/>
    <w:pPr>
      <w:tabs>
        <w:tab w:val="center" w:pos="4677"/>
        <w:tab w:val="right" w:pos="9355"/>
      </w:tabs>
      <w:jc w:val="left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b"/>
    <w:uiPriority w:val="99"/>
    <w:semiHidden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7140DD"/>
    <w:rPr>
      <w:rFonts w:ascii="Calibri" w:hAnsi="Calibri"/>
    </w:rPr>
  </w:style>
  <w:style w:type="paragraph" w:styleId="ad">
    <w:name w:val="footer"/>
    <w:basedOn w:val="a"/>
    <w:link w:val="ac"/>
    <w:uiPriority w:val="99"/>
    <w:semiHidden/>
    <w:unhideWhenUsed/>
    <w:rsid w:val="007140DD"/>
    <w:pPr>
      <w:tabs>
        <w:tab w:val="center" w:pos="4677"/>
        <w:tab w:val="right" w:pos="9355"/>
      </w:tabs>
      <w:jc w:val="left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d"/>
    <w:uiPriority w:val="99"/>
    <w:semiHidden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7140DD"/>
    <w:rPr>
      <w:rFonts w:ascii="Calibri" w:eastAsia="Calibri" w:hAnsi="Calibri"/>
    </w:rPr>
  </w:style>
  <w:style w:type="paragraph" w:styleId="af">
    <w:name w:val="Body Text Indent"/>
    <w:basedOn w:val="a"/>
    <w:link w:val="ae"/>
    <w:uiPriority w:val="99"/>
    <w:semiHidden/>
    <w:unhideWhenUsed/>
    <w:rsid w:val="007140DD"/>
    <w:pPr>
      <w:spacing w:after="120" w:line="276" w:lineRule="auto"/>
      <w:ind w:left="283"/>
      <w:jc w:val="left"/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7140DD"/>
    <w:rPr>
      <w:rFonts w:ascii="Calibri" w:hAnsi="Calibri"/>
      <w:sz w:val="24"/>
      <w:szCs w:val="24"/>
    </w:rPr>
  </w:style>
  <w:style w:type="paragraph" w:styleId="22">
    <w:name w:val="Body Text Indent 2"/>
    <w:basedOn w:val="a"/>
    <w:link w:val="21"/>
    <w:semiHidden/>
    <w:unhideWhenUsed/>
    <w:rsid w:val="007140DD"/>
    <w:pPr>
      <w:spacing w:after="120" w:line="480" w:lineRule="auto"/>
      <w:ind w:left="283"/>
      <w:jc w:val="lef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7140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7140DD"/>
    <w:rPr>
      <w:rFonts w:ascii="Tahoma" w:eastAsia="Calibri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unhideWhenUsed/>
    <w:rsid w:val="007140DD"/>
    <w:pPr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1"/>
    <w:uiPriority w:val="99"/>
    <w:semiHidden/>
    <w:rsid w:val="007140D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PointChar">
    <w:name w:val="Point Char"/>
    <w:link w:val="Point"/>
    <w:locked/>
    <w:rsid w:val="007140DD"/>
    <w:rPr>
      <w:sz w:val="24"/>
      <w:szCs w:val="24"/>
    </w:rPr>
  </w:style>
  <w:style w:type="paragraph" w:customStyle="1" w:styleId="Point">
    <w:name w:val="Point"/>
    <w:basedOn w:val="a"/>
    <w:link w:val="PointChar"/>
    <w:rsid w:val="007140DD"/>
    <w:pPr>
      <w:spacing w:before="120" w:line="288" w:lineRule="auto"/>
      <w:ind w:firstLine="72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7140DD"/>
    <w:rPr>
      <w:rFonts w:ascii="Arial" w:hAnsi="Arial" w:cs="Arial"/>
    </w:rPr>
  </w:style>
  <w:style w:type="paragraph" w:customStyle="1" w:styleId="ConsPlusNormal0">
    <w:name w:val="ConsPlusNormal"/>
    <w:link w:val="ConsPlusNormal"/>
    <w:rsid w:val="007140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1">
    <w:name w:val="ConsPlusNormal Знак Знак"/>
    <w:link w:val="ConsPlusNormal2"/>
    <w:rsid w:val="007140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2">
    <w:name w:val="ConsPlusNormal Знак Знак Знак"/>
    <w:link w:val="ConsPlusNormal1"/>
    <w:rsid w:val="007140DD"/>
    <w:rPr>
      <w:rFonts w:ascii="Arial" w:eastAsia="Times New Roman" w:hAnsi="Arial" w:cs="Arial"/>
      <w:lang w:eastAsia="ru-RU"/>
    </w:rPr>
  </w:style>
  <w:style w:type="paragraph" w:customStyle="1" w:styleId="af2">
    <w:name w:val="Абзац списка Знак"/>
    <w:basedOn w:val="a"/>
    <w:link w:val="af3"/>
    <w:qFormat/>
    <w:rsid w:val="007140DD"/>
    <w:pPr>
      <w:ind w:left="720"/>
      <w:contextualSpacing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Абзац списка Знак Знак"/>
    <w:link w:val="af2"/>
    <w:locked/>
    <w:rsid w:val="00714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140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HTML0"/>
    <w:next w:val="a5"/>
    <w:rsid w:val="007140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firstLine="601"/>
      <w:jc w:val="both"/>
    </w:pPr>
    <w:rPr>
      <w:rFonts w:ascii="Times New Roman" w:hAnsi="Times New Roman" w:cs="Times New Roman"/>
      <w:sz w:val="28"/>
      <w:szCs w:val="28"/>
    </w:rPr>
  </w:style>
  <w:style w:type="paragraph" w:styleId="af4">
    <w:name w:val="Plain Text"/>
    <w:basedOn w:val="a"/>
    <w:link w:val="af5"/>
    <w:semiHidden/>
    <w:unhideWhenUsed/>
    <w:rsid w:val="007140DD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7140D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6">
    <w:name w:val="НИР"/>
    <w:basedOn w:val="a"/>
    <w:rsid w:val="007140DD"/>
    <w:pPr>
      <w:spacing w:after="120" w:line="360" w:lineRule="auto"/>
      <w:ind w:firstLine="720"/>
    </w:pPr>
    <w:rPr>
      <w:rFonts w:ascii="Times New Roman" w:eastAsia="Times New Roman" w:hAnsi="Times New Roman" w:cs="Times New Roman"/>
      <w:spacing w:val="5"/>
    </w:rPr>
  </w:style>
  <w:style w:type="character" w:customStyle="1" w:styleId="style41">
    <w:name w:val="style41"/>
    <w:rsid w:val="007140DD"/>
    <w:rPr>
      <w:rFonts w:ascii="Times New Roman" w:hAnsi="Times New Roman" w:cs="Times New Roman" w:hint="default"/>
      <w:b/>
      <w:bCs/>
      <w:sz w:val="24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7140DD"/>
    <w:pPr>
      <w:spacing w:after="12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714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1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9A35BD"/>
    <w:rPr>
      <w:color w:val="800080"/>
      <w:u w:val="single"/>
    </w:rPr>
  </w:style>
  <w:style w:type="paragraph" w:customStyle="1" w:styleId="font5">
    <w:name w:val="font5"/>
    <w:basedOn w:val="a"/>
    <w:rsid w:val="009A35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customStyle="1" w:styleId="font6">
    <w:name w:val="font6"/>
    <w:basedOn w:val="a"/>
    <w:rsid w:val="009A35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font7">
    <w:name w:val="font7"/>
    <w:basedOn w:val="a"/>
    <w:rsid w:val="009A35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font8">
    <w:name w:val="font8"/>
    <w:basedOn w:val="a"/>
    <w:rsid w:val="009A35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customStyle="1" w:styleId="font9">
    <w:name w:val="font9"/>
    <w:basedOn w:val="a"/>
    <w:rsid w:val="009A35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u w:val="single"/>
    </w:rPr>
  </w:style>
  <w:style w:type="paragraph" w:customStyle="1" w:styleId="xl63">
    <w:name w:val="xl63"/>
    <w:basedOn w:val="a"/>
    <w:rsid w:val="009A35B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9A35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9A35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9A35BD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9A35B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9A35BD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0">
    <w:name w:val="xl70"/>
    <w:basedOn w:val="a"/>
    <w:rsid w:val="009A35BD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9A35BD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2">
    <w:name w:val="xl72"/>
    <w:basedOn w:val="a"/>
    <w:rsid w:val="009A35B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9A35B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9A35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9A35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9A35B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9A35B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rsid w:val="009A35BD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9A35B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9A35B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9A35B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2">
    <w:name w:val="xl82"/>
    <w:basedOn w:val="a"/>
    <w:rsid w:val="009A35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3">
    <w:name w:val="xl83"/>
    <w:basedOn w:val="a"/>
    <w:rsid w:val="009A35B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9A35B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5">
    <w:name w:val="xl85"/>
    <w:basedOn w:val="a"/>
    <w:rsid w:val="009A35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6">
    <w:name w:val="xl86"/>
    <w:basedOn w:val="a"/>
    <w:rsid w:val="009A35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9A35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9A35B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rsid w:val="009A35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rsid w:val="009A35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9A35B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9A35B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rsid w:val="009A35BD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rsid w:val="009A35B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rsid w:val="009A35BD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rsid w:val="009A35B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rsid w:val="009A35B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9A35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99">
    <w:name w:val="xl99"/>
    <w:basedOn w:val="a"/>
    <w:rsid w:val="009A35B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9A35BD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1">
    <w:name w:val="xl101"/>
    <w:basedOn w:val="a"/>
    <w:rsid w:val="009A35B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9A35B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3">
    <w:name w:val="xl103"/>
    <w:basedOn w:val="a"/>
    <w:rsid w:val="009A35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4">
    <w:name w:val="xl104"/>
    <w:basedOn w:val="a"/>
    <w:rsid w:val="009A35B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5">
    <w:name w:val="xl105"/>
    <w:basedOn w:val="a"/>
    <w:rsid w:val="009A35B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9A35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7">
    <w:name w:val="xl107"/>
    <w:basedOn w:val="a"/>
    <w:rsid w:val="009A35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A35B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9">
    <w:name w:val="xl109"/>
    <w:basedOn w:val="a"/>
    <w:rsid w:val="009A35B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9A35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9A35B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A35B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A35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rsid w:val="009A35B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5">
    <w:name w:val="xl115"/>
    <w:basedOn w:val="a"/>
    <w:rsid w:val="009A35B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6">
    <w:name w:val="xl116"/>
    <w:basedOn w:val="a"/>
    <w:rsid w:val="009A35BD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7">
    <w:name w:val="xl117"/>
    <w:basedOn w:val="a"/>
    <w:rsid w:val="009A35B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8">
    <w:name w:val="xl118"/>
    <w:basedOn w:val="a"/>
    <w:rsid w:val="009A35B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9">
    <w:name w:val="xl119"/>
    <w:basedOn w:val="a"/>
    <w:rsid w:val="009A35BD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9A35BD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21">
    <w:name w:val="xl121"/>
    <w:basedOn w:val="a"/>
    <w:rsid w:val="009A35B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rsid w:val="009A35B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rsid w:val="009A35BD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rsid w:val="009A35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5">
    <w:name w:val="xl125"/>
    <w:basedOn w:val="a"/>
    <w:rsid w:val="009A35B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6">
    <w:name w:val="xl126"/>
    <w:basedOn w:val="a"/>
    <w:rsid w:val="009A35B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27">
    <w:name w:val="xl127"/>
    <w:basedOn w:val="a"/>
    <w:rsid w:val="009A35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rsid w:val="009A35BD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rsid w:val="009A35BD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30">
    <w:name w:val="xl130"/>
    <w:basedOn w:val="a"/>
    <w:rsid w:val="009A35BD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1">
    <w:name w:val="xl131"/>
    <w:basedOn w:val="a"/>
    <w:rsid w:val="009A35BD"/>
    <w:pPr>
      <w:pBdr>
        <w:bottom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rsid w:val="009A35B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3">
    <w:name w:val="xl133"/>
    <w:basedOn w:val="a"/>
    <w:rsid w:val="009A35BD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9A35B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5">
    <w:name w:val="xl135"/>
    <w:basedOn w:val="a"/>
    <w:rsid w:val="009A35B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6">
    <w:name w:val="xl136"/>
    <w:basedOn w:val="a"/>
    <w:rsid w:val="009A35B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7">
    <w:name w:val="xl137"/>
    <w:basedOn w:val="a"/>
    <w:rsid w:val="009A35BD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8">
    <w:name w:val="xl138"/>
    <w:basedOn w:val="a"/>
    <w:rsid w:val="009A35BD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39">
    <w:name w:val="xl139"/>
    <w:basedOn w:val="a"/>
    <w:rsid w:val="009A35BD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0">
    <w:name w:val="xl140"/>
    <w:basedOn w:val="a"/>
    <w:rsid w:val="009A35B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1">
    <w:name w:val="xl141"/>
    <w:basedOn w:val="a"/>
    <w:rsid w:val="009A35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2">
    <w:name w:val="xl142"/>
    <w:basedOn w:val="a"/>
    <w:rsid w:val="009A35B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3">
    <w:name w:val="xl143"/>
    <w:basedOn w:val="a"/>
    <w:rsid w:val="009A35BD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4">
    <w:name w:val="xl144"/>
    <w:basedOn w:val="a"/>
    <w:rsid w:val="009A35BD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rsid w:val="009A35BD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370"/>
    <w:pPr>
      <w:spacing w:after="0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05370"/>
    <w:pPr>
      <w:keepNext/>
      <w:tabs>
        <w:tab w:val="num" w:pos="360"/>
      </w:tabs>
      <w:suppressAutoHyphens/>
      <w:jc w:val="center"/>
      <w:outlineLvl w:val="6"/>
    </w:pPr>
    <w:rPr>
      <w:b/>
      <w:bCs/>
      <w:color w:val="auto"/>
      <w:spacing w:val="40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C05370"/>
    <w:rPr>
      <w:rFonts w:ascii="Arial Unicode MS" w:eastAsia="Arial Unicode MS" w:hAnsi="Arial Unicode MS" w:cs="Arial Unicode MS"/>
      <w:b/>
      <w:bCs/>
      <w:spacing w:val="40"/>
      <w:sz w:val="48"/>
      <w:szCs w:val="4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hyperlink" Target="consultantplus://offline/ref=8759BC642118406B6496EF527F54F2FF6D532FC91A30E1CB411C9ED5860E3686F8C9BA1CAD17E9BE24v5G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hyperlink" Target="consultantplus://offline/ref=8759BC642118406B6496EF527F54F2FF6D532FC91A30E1CB411C9ED5860E3686F8C9BA1CAD17E9BE24v5G" TargetMode="External"/><Relationship Id="rId37" Type="http://schemas.microsoft.com/office/2007/relationships/stylesWithEffects" Target="stylesWithEffects.xml"/><Relationship Id="rId5" Type="http://schemas.openxmlformats.org/officeDocument/2006/relationships/hyperlink" Target="consultantplus://offline/ref=84B2572E1545D8C36B11C2F2D7606CE3EC06F60E4AD19CF88160836642f628L" TargetMode="Externa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hyperlink" Target="consultantplus://offline/ref=8759BC642118406B6496EF527F54F2FF6D532FC91A30E1CB411C9ED5860E3686F8C9BA1CAD17E9BE24v5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43</Pages>
  <Words>11618</Words>
  <Characters>66224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Татьяна</cp:lastModifiedBy>
  <cp:revision>3</cp:revision>
  <cp:lastPrinted>2017-03-01T08:34:00Z</cp:lastPrinted>
  <dcterms:created xsi:type="dcterms:W3CDTF">2017-03-01T08:53:00Z</dcterms:created>
  <dcterms:modified xsi:type="dcterms:W3CDTF">2017-03-02T13:50:00Z</dcterms:modified>
</cp:coreProperties>
</file>