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A" w:rsidRDefault="0007377A" w:rsidP="0007377A">
      <w:pPr>
        <w:rPr>
          <w:sz w:val="20"/>
          <w:szCs w:val="20"/>
          <w:lang w:eastAsia="ru-RU"/>
        </w:rPr>
      </w:pPr>
    </w:p>
    <w:p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:rsidTr="00FF25C3">
        <w:trPr>
          <w:trHeight w:val="964"/>
        </w:trPr>
        <w:tc>
          <w:tcPr>
            <w:tcW w:w="10080" w:type="dxa"/>
          </w:tcPr>
          <w:p w:rsidR="0007377A" w:rsidRDefault="0007377A" w:rsidP="00FF25C3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:rsidRPr="00273259" w:rsidTr="00FF25C3">
        <w:trPr>
          <w:trHeight w:val="1701"/>
        </w:trPr>
        <w:tc>
          <w:tcPr>
            <w:tcW w:w="10080" w:type="dxa"/>
          </w:tcPr>
          <w:p w:rsidR="0007377A" w:rsidRPr="00273259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273259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:rsidR="0007377A" w:rsidRPr="00273259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273259">
              <w:rPr>
                <w:rFonts w:ascii="Arial" w:hAnsi="Arial" w:cs="Arial"/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:rsidR="0007377A" w:rsidRPr="00273259" w:rsidRDefault="0007377A" w:rsidP="00FF25C3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eastAsia="ru-RU"/>
              </w:rPr>
            </w:pPr>
            <w:r w:rsidRPr="00273259">
              <w:rPr>
                <w:rFonts w:ascii="Arial" w:hAnsi="Arial" w:cs="Arial"/>
                <w:b/>
                <w:sz w:val="40"/>
                <w:szCs w:val="40"/>
                <w:lang w:eastAsia="ru-RU"/>
              </w:rPr>
              <w:t>ПОСТАНОВЛЕНИЕ</w:t>
            </w:r>
          </w:p>
        </w:tc>
      </w:tr>
      <w:tr w:rsidR="0007377A" w:rsidRPr="00273259" w:rsidTr="00FF25C3">
        <w:trPr>
          <w:trHeight w:val="567"/>
        </w:trPr>
        <w:tc>
          <w:tcPr>
            <w:tcW w:w="10080" w:type="dxa"/>
          </w:tcPr>
          <w:p w:rsidR="0007377A" w:rsidRPr="00273259" w:rsidRDefault="00273259" w:rsidP="00FF25C3">
            <w:pPr>
              <w:spacing w:before="120" w:line="288" w:lineRule="auto"/>
              <w:jc w:val="both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ru-RU"/>
              </w:rPr>
              <w:t xml:space="preserve">                       </w:t>
            </w:r>
            <w:r w:rsidRPr="00273259">
              <w:rPr>
                <w:rFonts w:ascii="Arial" w:hAnsi="Arial" w:cs="Arial"/>
                <w:b/>
                <w:sz w:val="36"/>
                <w:szCs w:val="36"/>
                <w:lang w:eastAsia="ru-RU"/>
              </w:rPr>
              <w:t xml:space="preserve">  от 27 августа 2020г. №1137</w:t>
            </w:r>
          </w:p>
          <w:p w:rsidR="0007377A" w:rsidRPr="00273259" w:rsidRDefault="0007377A" w:rsidP="00FF25C3">
            <w:pPr>
              <w:shd w:val="clear" w:color="000000" w:fill="FFFFFF"/>
              <w:spacing w:line="264" w:lineRule="exac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07377A" w:rsidRPr="00273259" w:rsidTr="0007377A">
        <w:trPr>
          <w:trHeight w:val="100"/>
        </w:trPr>
        <w:tc>
          <w:tcPr>
            <w:tcW w:w="10080" w:type="dxa"/>
          </w:tcPr>
          <w:p w:rsidR="0007377A" w:rsidRPr="00273259" w:rsidRDefault="0007377A" w:rsidP="00FF25C3">
            <w:pPr>
              <w:shd w:val="clear" w:color="000000" w:fill="FFFFFF"/>
              <w:spacing w:line="264" w:lineRule="exact"/>
              <w:rPr>
                <w:rFonts w:ascii="Arial" w:hAnsi="Arial" w:cs="Arial"/>
                <w:szCs w:val="20"/>
                <w:lang w:eastAsia="ru-RU"/>
              </w:rPr>
            </w:pPr>
          </w:p>
        </w:tc>
      </w:tr>
    </w:tbl>
    <w:p w:rsidR="00273259" w:rsidRPr="00273259" w:rsidRDefault="0007377A" w:rsidP="00273259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73259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</w:p>
    <w:p w:rsidR="0007377A" w:rsidRPr="00273259" w:rsidRDefault="0007377A" w:rsidP="00273259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73259">
        <w:rPr>
          <w:rFonts w:ascii="Arial" w:hAnsi="Arial" w:cs="Arial"/>
          <w:b/>
          <w:sz w:val="32"/>
          <w:szCs w:val="32"/>
        </w:rPr>
        <w:t xml:space="preserve"> «Развитие образования города Курчатова Курской области»,   </w:t>
      </w:r>
      <w:proofErr w:type="gramStart"/>
      <w:r w:rsidRPr="00273259"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 w:rsidRPr="00273259">
        <w:rPr>
          <w:rFonts w:ascii="Arial" w:hAnsi="Arial" w:cs="Arial"/>
          <w:b/>
          <w:sz w:val="32"/>
          <w:szCs w:val="32"/>
        </w:rPr>
        <w:t xml:space="preserve"> постановлением администрации города Курчатова от 30.09.2015 № 1173 (в редакции постановления администрации города Курчатова от 30.12.2019 № 1727)</w:t>
      </w:r>
    </w:p>
    <w:p w:rsidR="0007377A" w:rsidRPr="00273259" w:rsidRDefault="0007377A" w:rsidP="0007377A">
      <w:pPr>
        <w:tabs>
          <w:tab w:val="left" w:pos="5580"/>
          <w:tab w:val="left" w:pos="5670"/>
        </w:tabs>
        <w:ind w:right="4817"/>
        <w:jc w:val="both"/>
        <w:rPr>
          <w:rFonts w:ascii="Arial" w:hAnsi="Arial" w:cs="Arial"/>
          <w:b/>
          <w:sz w:val="27"/>
          <w:szCs w:val="27"/>
        </w:rPr>
      </w:pPr>
    </w:p>
    <w:p w:rsidR="0007377A" w:rsidRPr="00273259" w:rsidRDefault="0007377A" w:rsidP="0007377A">
      <w:pPr>
        <w:jc w:val="both"/>
        <w:rPr>
          <w:rFonts w:ascii="Arial" w:hAnsi="Arial" w:cs="Arial"/>
          <w:sz w:val="27"/>
          <w:szCs w:val="27"/>
        </w:rPr>
      </w:pPr>
      <w:r w:rsidRPr="00273259">
        <w:rPr>
          <w:rFonts w:ascii="Arial" w:hAnsi="Arial" w:cs="Arial"/>
          <w:b/>
          <w:sz w:val="27"/>
          <w:szCs w:val="27"/>
        </w:rPr>
        <w:t xml:space="preserve">      </w:t>
      </w:r>
      <w:proofErr w:type="gramStart"/>
      <w:r w:rsidRPr="00273259">
        <w:rPr>
          <w:rFonts w:ascii="Arial" w:hAnsi="Arial" w:cs="Arial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города Курчатова от </w:t>
      </w:r>
      <w:r w:rsidR="00745B73" w:rsidRPr="00273259">
        <w:rPr>
          <w:rFonts w:ascii="Arial" w:hAnsi="Arial" w:cs="Arial"/>
          <w:sz w:val="27"/>
          <w:szCs w:val="27"/>
        </w:rPr>
        <w:t>10</w:t>
      </w:r>
      <w:r w:rsidRPr="00273259">
        <w:rPr>
          <w:rFonts w:ascii="Arial" w:hAnsi="Arial" w:cs="Arial"/>
          <w:sz w:val="27"/>
          <w:szCs w:val="27"/>
        </w:rPr>
        <w:t>.08.201</w:t>
      </w:r>
      <w:r w:rsidR="00745B73" w:rsidRPr="00273259">
        <w:rPr>
          <w:rFonts w:ascii="Arial" w:hAnsi="Arial" w:cs="Arial"/>
          <w:sz w:val="27"/>
          <w:szCs w:val="27"/>
        </w:rPr>
        <w:t>5</w:t>
      </w:r>
      <w:r w:rsidRPr="00273259">
        <w:rPr>
          <w:rFonts w:ascii="Arial" w:hAnsi="Arial" w:cs="Arial"/>
          <w:sz w:val="27"/>
          <w:szCs w:val="27"/>
        </w:rPr>
        <w:t xml:space="preserve"> № 313-р «Об утверждении перечня муниципальных программ города Курчатова Курской области», </w:t>
      </w:r>
      <w:r w:rsidR="008A1351" w:rsidRPr="00273259">
        <w:rPr>
          <w:rFonts w:ascii="Arial" w:hAnsi="Arial" w:cs="Arial"/>
          <w:sz w:val="27"/>
          <w:szCs w:val="27"/>
        </w:rPr>
        <w:t>постановлением администрации города К</w:t>
      </w:r>
      <w:r w:rsidR="0008244D" w:rsidRPr="00273259">
        <w:rPr>
          <w:rFonts w:ascii="Arial" w:hAnsi="Arial" w:cs="Arial"/>
          <w:sz w:val="27"/>
          <w:szCs w:val="27"/>
        </w:rPr>
        <w:t>урчатова Курской области от 12.08.2013 N 1167 «Об утверждении Порядка принятия решений о разработке муниципальных программ города Курчатова Курской области, их формирования, реализации и</w:t>
      </w:r>
      <w:proofErr w:type="gramEnd"/>
      <w:r w:rsidR="0008244D" w:rsidRPr="00273259">
        <w:rPr>
          <w:rFonts w:ascii="Arial" w:hAnsi="Arial" w:cs="Arial"/>
          <w:sz w:val="27"/>
          <w:szCs w:val="27"/>
        </w:rPr>
        <w:t xml:space="preserve"> проведения оценки эффективности реализации»</w:t>
      </w:r>
      <w:r w:rsidR="00883022" w:rsidRPr="00273259">
        <w:rPr>
          <w:rFonts w:ascii="Arial" w:hAnsi="Arial" w:cs="Arial"/>
          <w:sz w:val="27"/>
          <w:szCs w:val="27"/>
        </w:rPr>
        <w:t>,</w:t>
      </w:r>
      <w:r w:rsidRPr="00273259">
        <w:rPr>
          <w:rFonts w:ascii="Arial" w:hAnsi="Arial" w:cs="Arial"/>
          <w:sz w:val="27"/>
          <w:szCs w:val="27"/>
        </w:rPr>
        <w:t xml:space="preserve"> администрация города Курчатова ПОСТАНОВЛЯЕТ:</w:t>
      </w:r>
    </w:p>
    <w:p w:rsidR="0007377A" w:rsidRPr="00273259" w:rsidRDefault="0007377A" w:rsidP="0007377A">
      <w:pPr>
        <w:jc w:val="both"/>
        <w:rPr>
          <w:rFonts w:ascii="Arial" w:hAnsi="Arial" w:cs="Arial"/>
          <w:sz w:val="27"/>
          <w:szCs w:val="27"/>
        </w:rPr>
      </w:pPr>
    </w:p>
    <w:p w:rsidR="0007377A" w:rsidRPr="00273259" w:rsidRDefault="0007377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273259">
        <w:rPr>
          <w:rFonts w:ascii="Arial" w:hAnsi="Arial" w:cs="Arial"/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 следующие изменения:</w:t>
      </w:r>
    </w:p>
    <w:p w:rsidR="004F6C35" w:rsidRPr="00273259" w:rsidRDefault="004F6C35" w:rsidP="004F6C35">
      <w:pPr>
        <w:ind w:right="281" w:firstLine="284"/>
        <w:jc w:val="both"/>
        <w:rPr>
          <w:rFonts w:ascii="Arial" w:hAnsi="Arial" w:cs="Arial"/>
          <w:sz w:val="28"/>
          <w:szCs w:val="28"/>
        </w:rPr>
      </w:pPr>
      <w:r w:rsidRPr="00273259">
        <w:rPr>
          <w:rFonts w:ascii="Arial" w:hAnsi="Arial" w:cs="Arial"/>
          <w:sz w:val="28"/>
          <w:szCs w:val="28"/>
        </w:rPr>
        <w:t>1.1. 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8C30B8" w:rsidRPr="00273259" w:rsidTr="008C30B8">
        <w:tc>
          <w:tcPr>
            <w:tcW w:w="3085" w:type="dxa"/>
          </w:tcPr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«Объемы бюджетных ассигнований Программы</w:t>
            </w:r>
          </w:p>
        </w:tc>
        <w:tc>
          <w:tcPr>
            <w:tcW w:w="6259" w:type="dxa"/>
          </w:tcPr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Общий объем финансирования программы составляет  5 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30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9</w:t>
            </w:r>
            <w:r w:rsidRPr="00273259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 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958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610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рублей, в том числе за счет средств федерального бюджета 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5527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294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 за счет 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средств областного бюджета 3 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600 033,941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за счет средств городского бюджета  1 6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39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тыс. руб. </w:t>
            </w: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 xml:space="preserve"> в том числе:</w:t>
            </w: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 разрезе подпрограмм:</w:t>
            </w: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подпрограмма 1 – 19 11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79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450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подпрограмма 2 – 47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50352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734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подпрограмма 3 -  36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8426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426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 годам реализации:</w:t>
            </w: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2016 год –  425 166,017 тыс. рублей; в том числе за счет средств федерального бюджета 2032,365 тыс. руб.; областного бюджета 297 773,381 тыс. руб., городского бюджета 125 360,271 тыс. руб.</w:t>
            </w: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2017 год –419 389,366 тыс. рублей; в том числе за счет средств областного бюджета 312 119,081 тыс. руб., городского бюджета 107 270,285 тыс. руб.;</w:t>
            </w: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2018 год – 486361,216 тыс. рублей; в том числе за счет средств областного бюджета 366 610,752 тыс. руб., городского бюджета 119 750,464 тыс. руб.;</w:t>
            </w: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2019 год –533229,128 тыс. рублей; в том числе за счет средств федерального бюджета 2223,550 тыс. руб.,  областного бюджета 390383,835 тыс. руб., городского бюджета 140621,743 тыс. руб.;</w:t>
            </w:r>
          </w:p>
          <w:p w:rsidR="003C59EB" w:rsidRPr="00273259" w:rsidRDefault="004F6C35" w:rsidP="003C59EB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2020 год – 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583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106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985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 федерального бюджета 2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8162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388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областного бюджета 37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5449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455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17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9495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101E0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14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273259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2021 год – 5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84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322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9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0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 </w:t>
            </w:r>
            <w:r w:rsidR="004A0A22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федерального бюджета 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16549,333</w:t>
            </w:r>
            <w:r w:rsidR="004A0A22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областного бюджета 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371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782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906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19</w:t>
            </w:r>
            <w:r w:rsidR="004A0A22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5990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4A0A22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711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2022 год – </w:t>
            </w:r>
            <w:r w:rsidR="00C47197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5746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8</w:t>
            </w:r>
            <w:r w:rsidR="00C47197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,9</w:t>
            </w:r>
            <w:r w:rsidR="00C47197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62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федерального бюджета 6559,658 тыс. руб.,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областного бюджета 371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C47197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79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3C59EB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0</w:t>
            </w:r>
            <w:r w:rsidR="00C47197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36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196545,268 тыс. руб.;</w:t>
            </w: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2023год – 567922,222 тыс. рублей; в том числе за счет средств областного бюджета 371445,165 тыс. руб., городского бюджета 196477,057 тыс. руб.;</w:t>
            </w: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2024 год – 567922,933 тыс. рублей; в том </w:t>
            </w: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>числе за счет средств областного бюджета 371445,165 тыс. руб., городского бюджета 196477,768 тыс. руб.;</w:t>
            </w:r>
          </w:p>
          <w:p w:rsidR="004F6C35" w:rsidRPr="0027325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2025 год – 567853,831 тыс. рублей; в том числе за счет средств областного бюджета 371445,165 тыс. руб., городско</w:t>
            </w:r>
            <w:r w:rsidR="0009371D" w:rsidRPr="0027325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го бюджета 196408,666 тыс. руб.»</w:t>
            </w:r>
          </w:p>
          <w:p w:rsidR="004F6C35" w:rsidRPr="00273259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4F6C35" w:rsidRPr="00273259" w:rsidRDefault="004F6C35" w:rsidP="004F6C35">
            <w:pPr>
              <w:widowControl w:val="0"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B22AA" w:rsidRPr="00273259" w:rsidRDefault="006B22A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</w:p>
    <w:p w:rsidR="004A0A22" w:rsidRPr="00273259" w:rsidRDefault="004A0A22" w:rsidP="00483F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73259">
        <w:rPr>
          <w:rFonts w:ascii="Arial" w:eastAsia="Calibri" w:hAnsi="Arial" w:cs="Arial"/>
          <w:sz w:val="28"/>
          <w:szCs w:val="28"/>
          <w:lang w:eastAsia="ru-RU"/>
        </w:rPr>
        <w:t>1.2. Раздел IX. «</w:t>
      </w:r>
      <w:r w:rsidR="00483F18" w:rsidRPr="00273259">
        <w:rPr>
          <w:rFonts w:ascii="Arial" w:eastAsia="Calibri" w:hAnsi="Arial" w:cs="Arial"/>
          <w:sz w:val="28"/>
          <w:szCs w:val="28"/>
          <w:lang w:eastAsia="ru-RU"/>
        </w:rPr>
        <w:t>Объем финансовых ресурсов, необходимых для реализации  муниципальной программы</w:t>
      </w:r>
      <w:r w:rsidRPr="00273259">
        <w:rPr>
          <w:rFonts w:ascii="Arial" w:eastAsia="Calibri" w:hAnsi="Arial" w:cs="Arial"/>
          <w:sz w:val="28"/>
          <w:szCs w:val="28"/>
          <w:lang w:eastAsia="ru-RU"/>
        </w:rPr>
        <w:t>» Программы изложить в новой редакции:</w:t>
      </w:r>
    </w:p>
    <w:p w:rsidR="004A0A22" w:rsidRPr="00273259" w:rsidRDefault="004A0A22" w:rsidP="00485D0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73259">
        <w:rPr>
          <w:rFonts w:ascii="Arial" w:eastAsia="Calibri" w:hAnsi="Arial" w:cs="Arial"/>
          <w:sz w:val="28"/>
          <w:szCs w:val="28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485D01" w:rsidRPr="00273259">
        <w:rPr>
          <w:rFonts w:ascii="Arial" w:eastAsia="Calibri" w:hAnsi="Arial" w:cs="Arial"/>
          <w:sz w:val="28"/>
          <w:szCs w:val="28"/>
          <w:lang w:eastAsia="en-US"/>
        </w:rPr>
        <w:t>5</w:t>
      </w:r>
      <w:r w:rsidRPr="00273259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BA3313" w:rsidRPr="00273259">
        <w:rPr>
          <w:rFonts w:ascii="Arial" w:eastAsia="Calibri" w:hAnsi="Arial" w:cs="Arial"/>
          <w:sz w:val="28"/>
          <w:szCs w:val="28"/>
          <w:lang w:eastAsia="en-US"/>
        </w:rPr>
        <w:t>30</w:t>
      </w:r>
      <w:r w:rsidR="00B101E0" w:rsidRPr="00273259">
        <w:rPr>
          <w:rFonts w:ascii="Arial" w:eastAsia="Calibri" w:hAnsi="Arial" w:cs="Arial"/>
          <w:sz w:val="28"/>
          <w:szCs w:val="28"/>
          <w:lang w:eastAsia="en-US"/>
        </w:rPr>
        <w:t>9</w:t>
      </w:r>
      <w:r w:rsidRPr="0027325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BA3313" w:rsidRPr="00273259">
        <w:rPr>
          <w:rFonts w:ascii="Arial" w:eastAsia="Calibri" w:hAnsi="Arial" w:cs="Arial"/>
          <w:sz w:val="28"/>
          <w:szCs w:val="28"/>
          <w:lang w:eastAsia="en-US"/>
        </w:rPr>
        <w:t>958</w:t>
      </w:r>
      <w:r w:rsidRPr="00273259">
        <w:rPr>
          <w:rFonts w:ascii="Arial" w:eastAsia="Calibri" w:hAnsi="Arial" w:cs="Arial"/>
          <w:sz w:val="28"/>
          <w:szCs w:val="28"/>
          <w:lang w:eastAsia="en-US"/>
        </w:rPr>
        <w:t>,</w:t>
      </w:r>
      <w:r w:rsidR="00B101E0" w:rsidRPr="00273259">
        <w:rPr>
          <w:rFonts w:ascii="Arial" w:eastAsia="Calibri" w:hAnsi="Arial" w:cs="Arial"/>
          <w:sz w:val="28"/>
          <w:szCs w:val="28"/>
          <w:lang w:eastAsia="en-US"/>
        </w:rPr>
        <w:t>610</w:t>
      </w:r>
      <w:r w:rsidRPr="0027325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273259">
        <w:rPr>
          <w:rFonts w:ascii="Arial" w:eastAsia="Calibri" w:hAnsi="Arial" w:cs="Arial"/>
          <w:sz w:val="28"/>
          <w:szCs w:val="28"/>
          <w:lang w:eastAsia="ru-RU"/>
        </w:rPr>
        <w:t>тыс. руб.</w:t>
      </w:r>
    </w:p>
    <w:p w:rsidR="004A0A22" w:rsidRPr="00273259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73259">
        <w:rPr>
          <w:rFonts w:ascii="Arial" w:eastAsia="Calibri" w:hAnsi="Arial" w:cs="Arial"/>
          <w:sz w:val="28"/>
          <w:szCs w:val="28"/>
          <w:lang w:eastAsia="ru-RU"/>
        </w:rPr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:rsidR="004A0A22" w:rsidRPr="00273259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73259">
        <w:rPr>
          <w:rFonts w:ascii="Arial" w:eastAsia="Calibri" w:hAnsi="Arial" w:cs="Arial"/>
          <w:sz w:val="28"/>
          <w:szCs w:val="28"/>
          <w:lang w:eastAsia="ru-RU"/>
        </w:rPr>
        <w:t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период.</w:t>
      </w:r>
    </w:p>
    <w:p w:rsidR="004A0A22" w:rsidRPr="00273259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73259">
        <w:rPr>
          <w:rFonts w:ascii="Arial" w:eastAsia="Calibri" w:hAnsi="Arial" w:cs="Arial"/>
          <w:sz w:val="28"/>
          <w:szCs w:val="28"/>
          <w:lang w:eastAsia="ru-RU"/>
        </w:rPr>
        <w:t>Объем финансирования программы составляет за счет средств: федерального бюджета -</w:t>
      </w:r>
      <w:r w:rsidR="003C59EB" w:rsidRPr="00273259">
        <w:rPr>
          <w:rFonts w:ascii="Arial" w:eastAsia="Calibri" w:hAnsi="Arial" w:cs="Arial"/>
          <w:sz w:val="28"/>
          <w:szCs w:val="28"/>
          <w:lang w:eastAsia="ru-RU"/>
        </w:rPr>
        <w:t>5</w:t>
      </w:r>
      <w:r w:rsidR="00B101E0" w:rsidRPr="00273259">
        <w:rPr>
          <w:rFonts w:ascii="Arial" w:eastAsia="Calibri" w:hAnsi="Arial" w:cs="Arial"/>
          <w:sz w:val="28"/>
          <w:szCs w:val="28"/>
          <w:lang w:eastAsia="ru-RU"/>
        </w:rPr>
        <w:t>5527</w:t>
      </w:r>
      <w:r w:rsidRPr="00273259">
        <w:rPr>
          <w:rFonts w:ascii="Arial" w:eastAsia="Calibri" w:hAnsi="Arial" w:cs="Arial"/>
          <w:sz w:val="28"/>
          <w:szCs w:val="28"/>
          <w:lang w:eastAsia="ru-RU"/>
        </w:rPr>
        <w:t>,</w:t>
      </w:r>
      <w:r w:rsidR="00B101E0" w:rsidRPr="00273259">
        <w:rPr>
          <w:rFonts w:ascii="Arial" w:eastAsia="Calibri" w:hAnsi="Arial" w:cs="Arial"/>
          <w:sz w:val="28"/>
          <w:szCs w:val="28"/>
          <w:lang w:eastAsia="ru-RU"/>
        </w:rPr>
        <w:t>294</w:t>
      </w:r>
      <w:r w:rsidRPr="00273259">
        <w:rPr>
          <w:rFonts w:ascii="Arial" w:eastAsia="Calibri" w:hAnsi="Arial" w:cs="Arial"/>
          <w:sz w:val="28"/>
          <w:szCs w:val="28"/>
          <w:lang w:eastAsia="ru-RU"/>
        </w:rPr>
        <w:t xml:space="preserve"> тыс. руб.; областного бюджета -</w:t>
      </w:r>
      <w:r w:rsidR="00485D01" w:rsidRPr="00273259">
        <w:rPr>
          <w:rFonts w:ascii="Arial" w:eastAsia="Calibri" w:hAnsi="Arial" w:cs="Arial"/>
          <w:sz w:val="28"/>
          <w:szCs w:val="28"/>
          <w:lang w:eastAsia="en-US"/>
        </w:rPr>
        <w:t>3 </w:t>
      </w:r>
      <w:r w:rsidR="00B101E0" w:rsidRPr="00273259">
        <w:rPr>
          <w:rFonts w:ascii="Arial" w:eastAsia="Calibri" w:hAnsi="Arial" w:cs="Arial"/>
          <w:sz w:val="28"/>
          <w:szCs w:val="28"/>
          <w:lang w:eastAsia="en-US"/>
        </w:rPr>
        <w:t>600</w:t>
      </w:r>
      <w:r w:rsidR="00485D01" w:rsidRPr="00273259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B101E0" w:rsidRPr="00273259">
        <w:rPr>
          <w:rFonts w:ascii="Arial" w:eastAsia="Calibri" w:hAnsi="Arial" w:cs="Arial"/>
          <w:sz w:val="28"/>
          <w:szCs w:val="28"/>
          <w:lang w:eastAsia="en-US"/>
        </w:rPr>
        <w:t>033</w:t>
      </w:r>
      <w:r w:rsidR="00485D01" w:rsidRPr="00273259">
        <w:rPr>
          <w:rFonts w:ascii="Arial" w:eastAsia="Calibri" w:hAnsi="Arial" w:cs="Arial"/>
          <w:sz w:val="28"/>
          <w:szCs w:val="28"/>
          <w:lang w:eastAsia="en-US"/>
        </w:rPr>
        <w:t>,</w:t>
      </w:r>
      <w:r w:rsidR="00B101E0" w:rsidRPr="00273259">
        <w:rPr>
          <w:rFonts w:ascii="Arial" w:eastAsia="Calibri" w:hAnsi="Arial" w:cs="Arial"/>
          <w:sz w:val="28"/>
          <w:szCs w:val="28"/>
          <w:lang w:eastAsia="en-US"/>
        </w:rPr>
        <w:t>941</w:t>
      </w:r>
      <w:r w:rsidR="00485D01" w:rsidRPr="0027325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273259">
        <w:rPr>
          <w:rFonts w:ascii="Arial" w:eastAsia="Calibri" w:hAnsi="Arial" w:cs="Arial"/>
          <w:sz w:val="28"/>
          <w:szCs w:val="28"/>
          <w:lang w:eastAsia="ru-RU"/>
        </w:rPr>
        <w:t xml:space="preserve">тыс. рублей,  городского бюджета </w:t>
      </w:r>
      <w:r w:rsidR="00BA3313" w:rsidRPr="00273259">
        <w:rPr>
          <w:rFonts w:ascii="Arial" w:eastAsia="Calibri" w:hAnsi="Arial" w:cs="Arial"/>
          <w:sz w:val="28"/>
          <w:szCs w:val="28"/>
          <w:lang w:eastAsia="en-US"/>
        </w:rPr>
        <w:t>1 65</w:t>
      </w:r>
      <w:r w:rsidR="00B101E0" w:rsidRPr="00273259">
        <w:rPr>
          <w:rFonts w:ascii="Arial" w:eastAsia="Calibri" w:hAnsi="Arial" w:cs="Arial"/>
          <w:sz w:val="28"/>
          <w:szCs w:val="28"/>
          <w:lang w:eastAsia="en-US"/>
        </w:rPr>
        <w:t>4</w:t>
      </w:r>
      <w:r w:rsidR="00385B3A" w:rsidRPr="0027325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B101E0" w:rsidRPr="00273259">
        <w:rPr>
          <w:rFonts w:ascii="Arial" w:eastAsia="Calibri" w:hAnsi="Arial" w:cs="Arial"/>
          <w:sz w:val="28"/>
          <w:szCs w:val="28"/>
          <w:lang w:eastAsia="en-US"/>
        </w:rPr>
        <w:t>39</w:t>
      </w:r>
      <w:r w:rsidR="00BA3313" w:rsidRPr="00273259">
        <w:rPr>
          <w:rFonts w:ascii="Arial" w:eastAsia="Calibri" w:hAnsi="Arial" w:cs="Arial"/>
          <w:sz w:val="28"/>
          <w:szCs w:val="28"/>
          <w:lang w:eastAsia="en-US"/>
        </w:rPr>
        <w:t>7</w:t>
      </w:r>
      <w:r w:rsidRPr="00273259">
        <w:rPr>
          <w:rFonts w:ascii="Arial" w:eastAsia="Calibri" w:hAnsi="Arial" w:cs="Arial"/>
          <w:sz w:val="28"/>
          <w:szCs w:val="28"/>
          <w:lang w:eastAsia="en-US"/>
        </w:rPr>
        <w:t>,</w:t>
      </w:r>
      <w:r w:rsidR="00BA3313" w:rsidRPr="00273259">
        <w:rPr>
          <w:rFonts w:ascii="Arial" w:eastAsia="Calibri" w:hAnsi="Arial" w:cs="Arial"/>
          <w:sz w:val="28"/>
          <w:szCs w:val="28"/>
          <w:lang w:eastAsia="en-US"/>
        </w:rPr>
        <w:t>3</w:t>
      </w:r>
      <w:r w:rsidR="00B101E0" w:rsidRPr="00273259">
        <w:rPr>
          <w:rFonts w:ascii="Arial" w:eastAsia="Calibri" w:hAnsi="Arial" w:cs="Arial"/>
          <w:sz w:val="28"/>
          <w:szCs w:val="28"/>
          <w:lang w:eastAsia="en-US"/>
        </w:rPr>
        <w:t>7</w:t>
      </w:r>
      <w:r w:rsidR="00BA3313" w:rsidRPr="00273259">
        <w:rPr>
          <w:rFonts w:ascii="Arial" w:eastAsia="Calibri" w:hAnsi="Arial" w:cs="Arial"/>
          <w:sz w:val="28"/>
          <w:szCs w:val="28"/>
          <w:lang w:eastAsia="en-US"/>
        </w:rPr>
        <w:t>5</w:t>
      </w:r>
      <w:r w:rsidRPr="0027325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273259">
        <w:rPr>
          <w:rFonts w:ascii="Arial" w:eastAsia="Calibri" w:hAnsi="Arial" w:cs="Arial"/>
          <w:sz w:val="28"/>
          <w:szCs w:val="28"/>
          <w:lang w:eastAsia="ru-RU"/>
        </w:rPr>
        <w:t xml:space="preserve">тыс. рублей. </w:t>
      </w:r>
    </w:p>
    <w:p w:rsidR="004A0A22" w:rsidRPr="00273259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73259">
        <w:rPr>
          <w:rFonts w:ascii="Arial" w:eastAsia="Calibri" w:hAnsi="Arial" w:cs="Arial"/>
          <w:sz w:val="28"/>
          <w:szCs w:val="28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период.</w:t>
      </w:r>
    </w:p>
    <w:p w:rsidR="004A0A22" w:rsidRPr="00273259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73259">
        <w:rPr>
          <w:rFonts w:ascii="Arial" w:eastAsia="Calibri" w:hAnsi="Arial" w:cs="Arial"/>
          <w:sz w:val="28"/>
          <w:szCs w:val="28"/>
          <w:lang w:eastAsia="ru-RU"/>
        </w:rPr>
        <w:t>Оценка расходов по муниципальной программе, рассчитанных на основании планового метода не предусмотрена</w:t>
      </w:r>
      <w:proofErr w:type="gramStart"/>
      <w:r w:rsidRPr="00273259">
        <w:rPr>
          <w:rFonts w:ascii="Arial" w:eastAsia="Calibri" w:hAnsi="Arial" w:cs="Arial"/>
          <w:sz w:val="28"/>
          <w:szCs w:val="28"/>
          <w:lang w:eastAsia="ru-RU"/>
        </w:rPr>
        <w:t>.»</w:t>
      </w:r>
      <w:proofErr w:type="gramEnd"/>
    </w:p>
    <w:p w:rsidR="00B00A9A" w:rsidRPr="00273259" w:rsidRDefault="005C2EA4" w:rsidP="00B00A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73259">
        <w:rPr>
          <w:rFonts w:ascii="Arial" w:eastAsia="Calibri" w:hAnsi="Arial" w:cs="Arial"/>
          <w:sz w:val="28"/>
          <w:szCs w:val="28"/>
          <w:lang w:eastAsia="ru-RU"/>
        </w:rPr>
        <w:t xml:space="preserve">1.3. </w:t>
      </w:r>
      <w:r w:rsidR="006B5365" w:rsidRPr="00273259">
        <w:rPr>
          <w:rFonts w:ascii="Arial" w:eastAsia="Calibri" w:hAnsi="Arial" w:cs="Arial"/>
          <w:sz w:val="28"/>
          <w:szCs w:val="28"/>
          <w:lang w:eastAsia="ru-RU"/>
        </w:rPr>
        <w:t>Р</w:t>
      </w:r>
      <w:r w:rsidR="00B00A9A" w:rsidRPr="00273259">
        <w:rPr>
          <w:rFonts w:ascii="Arial" w:eastAsia="Calibri" w:hAnsi="Arial" w:cs="Arial"/>
          <w:sz w:val="28"/>
          <w:szCs w:val="28"/>
          <w:lang w:eastAsia="ru-RU"/>
        </w:rPr>
        <w:t xml:space="preserve">аздел «Целевые индикаторы и показатели подпрограммы» Паспорта подпрограммы 2 «Развитие дошкольного и общего образования детей» Программы </w:t>
      </w:r>
      <w:r w:rsidR="006B5365" w:rsidRPr="00273259">
        <w:rPr>
          <w:rFonts w:ascii="Arial" w:eastAsia="Calibri" w:hAnsi="Arial" w:cs="Arial"/>
          <w:sz w:val="28"/>
          <w:szCs w:val="28"/>
          <w:lang w:eastAsia="ru-RU"/>
        </w:rPr>
        <w:t xml:space="preserve">дополнить </w:t>
      </w:r>
      <w:r w:rsidR="00B00A9A" w:rsidRPr="00273259">
        <w:rPr>
          <w:rFonts w:ascii="Arial" w:eastAsia="Calibri" w:hAnsi="Arial" w:cs="Arial"/>
          <w:sz w:val="28"/>
          <w:szCs w:val="28"/>
          <w:lang w:eastAsia="ru-RU"/>
        </w:rPr>
        <w:t>абзац</w:t>
      </w:r>
      <w:r w:rsidR="006B5365" w:rsidRPr="00273259">
        <w:rPr>
          <w:rFonts w:ascii="Arial" w:eastAsia="Calibri" w:hAnsi="Arial" w:cs="Arial"/>
          <w:sz w:val="28"/>
          <w:szCs w:val="28"/>
          <w:lang w:eastAsia="ru-RU"/>
        </w:rPr>
        <w:t>ем следующего содержания</w:t>
      </w:r>
      <w:r w:rsidR="00B00A9A" w:rsidRPr="00273259">
        <w:rPr>
          <w:rFonts w:ascii="Arial" w:eastAsia="Calibri" w:hAnsi="Arial" w:cs="Arial"/>
          <w:sz w:val="28"/>
          <w:szCs w:val="28"/>
          <w:lang w:eastAsia="ru-RU"/>
        </w:rPr>
        <w:t>:</w:t>
      </w:r>
    </w:p>
    <w:p w:rsidR="00B00A9A" w:rsidRPr="00273259" w:rsidRDefault="00B00A9A" w:rsidP="00B00A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proofErr w:type="gramStart"/>
      <w:r w:rsidRPr="00273259">
        <w:rPr>
          <w:rFonts w:ascii="Arial" w:eastAsia="Calibri" w:hAnsi="Arial" w:cs="Arial"/>
          <w:sz w:val="28"/>
          <w:szCs w:val="28"/>
          <w:lang w:eastAsia="ru-RU"/>
        </w:rPr>
        <w:t>«-доля обучающихся</w:t>
      </w:r>
      <w:r w:rsidR="006B5365" w:rsidRPr="00273259">
        <w:rPr>
          <w:rFonts w:ascii="Arial" w:eastAsia="Calibri" w:hAnsi="Arial" w:cs="Arial"/>
          <w:sz w:val="28"/>
          <w:szCs w:val="28"/>
          <w:lang w:eastAsia="ru-RU"/>
        </w:rPr>
        <w:t>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организациях».</w:t>
      </w:r>
      <w:proofErr w:type="gramEnd"/>
    </w:p>
    <w:p w:rsidR="002F67D7" w:rsidRPr="00273259" w:rsidRDefault="002F67D7" w:rsidP="002F67D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73259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401D74" w:rsidRPr="00273259">
        <w:rPr>
          <w:rFonts w:ascii="Arial" w:eastAsia="Calibri" w:hAnsi="Arial" w:cs="Arial"/>
          <w:sz w:val="28"/>
          <w:szCs w:val="28"/>
          <w:lang w:eastAsia="ru-RU"/>
        </w:rPr>
        <w:t>4</w:t>
      </w:r>
      <w:r w:rsidRPr="00273259">
        <w:rPr>
          <w:rFonts w:ascii="Arial" w:eastAsia="Calibri" w:hAnsi="Arial" w:cs="Arial"/>
          <w:sz w:val="28"/>
          <w:szCs w:val="28"/>
          <w:lang w:eastAsia="ru-RU"/>
        </w:rPr>
        <w:t>. В Паспорте подпрограммы 2 «Развитие дошкольного и общего 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485D01" w:rsidRPr="00273259" w:rsidTr="005C2EA4">
        <w:tc>
          <w:tcPr>
            <w:tcW w:w="3562" w:type="dxa"/>
          </w:tcPr>
          <w:p w:rsidR="00485D01" w:rsidRPr="00273259" w:rsidRDefault="00483F18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273259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</w:t>
            </w:r>
            <w:r w:rsidR="00485D01" w:rsidRPr="00273259">
              <w:rPr>
                <w:rFonts w:ascii="Arial" w:eastAsia="Calibri" w:hAnsi="Arial" w:cs="Arial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087" w:type="dxa"/>
          </w:tcPr>
          <w:p w:rsidR="00485D01" w:rsidRPr="0027325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Общий объем финансирования подпрограммы составляет  4 </w:t>
            </w:r>
            <w:r w:rsidR="00385B3A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7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50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 </w:t>
            </w:r>
            <w:r w:rsidR="00E92B35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352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734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за счет средств 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lastRenderedPageBreak/>
              <w:t xml:space="preserve">федерального бюджета 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53018</w:t>
            </w:r>
            <w:r w:rsidR="006F7334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271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руб., в том числе за счет средств </w:t>
            </w:r>
            <w:r w:rsidR="00385B3A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6F7334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областного</w:t>
            </w:r>
            <w:r w:rsidR="00385B3A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бюджета 3</w:t>
            </w:r>
            <w:r w:rsidR="006F7334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59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4568</w:t>
            </w:r>
            <w:r w:rsidR="00385B3A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460</w:t>
            </w:r>
            <w:r w:rsidR="00385B3A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руб., 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за сч</w:t>
            </w:r>
            <w:r w:rsidR="00C44BC4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ет средств городского бюджета 110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2766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00</w:t>
            </w:r>
            <w:r w:rsidR="00452208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3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</w:t>
            </w:r>
          </w:p>
          <w:p w:rsidR="00485D01" w:rsidRPr="0027325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из них:</w:t>
            </w:r>
          </w:p>
          <w:p w:rsidR="00485D01" w:rsidRPr="0027325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2016 год –365 039,509 тыс. рублей, в том числе за счет средств федерального бюджета 2032,365 тыс. руб., в том числе 297 471,136 тыс. руб. средства областного бюджета, 65 536,008 тыс. руб. средства городского бюджета;</w:t>
            </w:r>
          </w:p>
          <w:p w:rsidR="00485D01" w:rsidRPr="0027325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2017 год – 373 954,704 тыс. рублей, в том числе 311679,084 тыс. руб. средства областного бюджета, 62 275,620 тыс. руб. средства городского бюджета;</w:t>
            </w:r>
          </w:p>
          <w:p w:rsidR="00485D01" w:rsidRPr="0027325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2018 год – 435 732,893 тыс. рублей, в том числе 365932,433 тыс. руб. средства областного бюджета, 69 800,460 тыс. руб. средства городского бюджета;</w:t>
            </w:r>
          </w:p>
          <w:p w:rsidR="00485D01" w:rsidRPr="0027325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2019 год –  480602,291 тыс. рублей, в том числе 2223,550 средства федерального бюджета, 389807,203 тыс. руб. средства областного бюджета, 88571,538 тыс. руб. средства городского бюджета;</w:t>
            </w:r>
          </w:p>
          <w:p w:rsidR="00485D01" w:rsidRPr="0027325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proofErr w:type="gramStart"/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2020 год –  </w:t>
            </w:r>
            <w:r w:rsidR="006F7334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5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22268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132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</w:t>
            </w:r>
            <w:r w:rsidR="00385B3A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6F7334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7179</w:t>
            </w:r>
            <w:r w:rsidR="00385B3A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578</w:t>
            </w:r>
            <w:r w:rsidR="00385B3A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федерального бюджета,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37</w:t>
            </w:r>
            <w:r w:rsidR="00452208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4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859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884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20228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452208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6</w:t>
            </w:r>
            <w:r w:rsidR="00B101E0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7</w:t>
            </w:r>
            <w:r w:rsidR="00452208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0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:rsidR="00485D01" w:rsidRPr="0027325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proofErr w:type="gramStart"/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2021 год – </w:t>
            </w:r>
            <w:r w:rsidR="00385B3A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525</w:t>
            </w:r>
            <w:r w:rsidR="00452208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061</w:t>
            </w:r>
            <w:r w:rsidR="00385B3A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452208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497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385B3A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15023,120 тыс. руб. средства федерального бюджета, 371</w:t>
            </w:r>
            <w:r w:rsidR="00452208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182,245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областного бюджета, 13</w:t>
            </w:r>
            <w:r w:rsidR="00385B3A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8856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85B3A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132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:rsidR="00485D01" w:rsidRPr="0027325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2022 год –  51</w:t>
            </w:r>
            <w:r w:rsidR="00C47197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7011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6F7334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6</w:t>
            </w:r>
            <w:r w:rsidR="00C47197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6F7334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6559,658 тыс. руб. средства федерального бюджета, </w:t>
            </w:r>
            <w:r w:rsidR="00C47197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371009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C47197"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522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средства областного бюджета, 139442,472 тыс. руб. средства городского бюджета;</w:t>
            </w:r>
          </w:p>
          <w:p w:rsidR="00485D01" w:rsidRPr="0027325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2023 год –  510249,912 тыс. рублей, в том числе 370875,651 тыс. руб. средства областного бюджета, 139374,261 тыс. руб. средства городского бюджета;</w:t>
            </w:r>
          </w:p>
          <w:p w:rsidR="00485D01" w:rsidRPr="0027325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2024 год –  510250,623 тыс. рублей, в том числе 370875,651 средства областного бюджета, 139374,972 тыс. руб. средства </w:t>
            </w: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lastRenderedPageBreak/>
              <w:t>городского бюджета;</w:t>
            </w:r>
          </w:p>
          <w:p w:rsidR="00485D01" w:rsidRPr="0027325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7325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2025 год –  510181,521 тыс. рублей, в том числе 370875,651 средства областного бюджета, 139305,870 тыс. руб. средства городского бюджета»</w:t>
            </w:r>
          </w:p>
          <w:p w:rsidR="00485D01" w:rsidRPr="00273259" w:rsidRDefault="00485D01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401D74" w:rsidRPr="00273259" w:rsidRDefault="00401D74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</w:tbl>
    <w:p w:rsidR="000513B5" w:rsidRPr="00273259" w:rsidRDefault="000513B5" w:rsidP="000513B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73259">
        <w:rPr>
          <w:rFonts w:ascii="Arial" w:eastAsia="Calibri" w:hAnsi="Arial" w:cs="Arial"/>
          <w:sz w:val="27"/>
          <w:szCs w:val="27"/>
          <w:lang w:eastAsia="ru-RU"/>
        </w:rPr>
        <w:lastRenderedPageBreak/>
        <w:t>1.5. Раздел «Ожидаемые результаты реализации подпрограммы» Паспорта подпрограммы 2 «Развитие дошкольного и общего образования детей» Программы дополнить абзацем следующего содержания:</w:t>
      </w:r>
    </w:p>
    <w:p w:rsidR="000513B5" w:rsidRPr="00273259" w:rsidRDefault="000513B5" w:rsidP="000513B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proofErr w:type="gramStart"/>
      <w:r w:rsidRPr="00273259">
        <w:rPr>
          <w:rFonts w:ascii="Arial" w:eastAsia="Calibri" w:hAnsi="Arial" w:cs="Arial"/>
          <w:sz w:val="27"/>
          <w:szCs w:val="27"/>
          <w:lang w:eastAsia="ru-RU"/>
        </w:rPr>
        <w:t>«- обеспечение обучающихся, получающих начальное общее образование в муниципальных общеобразовательных организациях бесплатным горячим питанием».</w:t>
      </w:r>
      <w:proofErr w:type="gramEnd"/>
    </w:p>
    <w:p w:rsidR="00401D74" w:rsidRPr="00273259" w:rsidRDefault="00DA7179" w:rsidP="00401D7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73259">
        <w:rPr>
          <w:rFonts w:ascii="Arial" w:eastAsia="Calibri" w:hAnsi="Arial" w:cs="Arial"/>
          <w:sz w:val="27"/>
          <w:szCs w:val="27"/>
          <w:lang w:eastAsia="ru-RU"/>
        </w:rPr>
        <w:t>1.</w:t>
      </w:r>
      <w:r w:rsidR="00167C1B" w:rsidRPr="00273259">
        <w:rPr>
          <w:rFonts w:ascii="Arial" w:eastAsia="Calibri" w:hAnsi="Arial" w:cs="Arial"/>
          <w:sz w:val="27"/>
          <w:szCs w:val="27"/>
          <w:lang w:eastAsia="ru-RU"/>
        </w:rPr>
        <w:t>6</w:t>
      </w:r>
      <w:r w:rsidR="006B5365" w:rsidRPr="00273259">
        <w:rPr>
          <w:rFonts w:ascii="Arial" w:eastAsia="Calibri" w:hAnsi="Arial" w:cs="Arial"/>
          <w:sz w:val="27"/>
          <w:szCs w:val="27"/>
          <w:lang w:eastAsia="ru-RU"/>
        </w:rPr>
        <w:t xml:space="preserve">. </w:t>
      </w:r>
      <w:r w:rsidR="000513B5" w:rsidRPr="00273259">
        <w:rPr>
          <w:rFonts w:ascii="Arial" w:eastAsia="Calibri" w:hAnsi="Arial" w:cs="Arial"/>
          <w:sz w:val="27"/>
          <w:szCs w:val="27"/>
          <w:lang w:eastAsia="ru-RU"/>
        </w:rPr>
        <w:t>П</w:t>
      </w:r>
      <w:r w:rsidR="00401D74" w:rsidRPr="00273259">
        <w:rPr>
          <w:rFonts w:ascii="Arial" w:eastAsia="Calibri" w:hAnsi="Arial" w:cs="Arial"/>
          <w:sz w:val="27"/>
          <w:szCs w:val="27"/>
          <w:lang w:eastAsia="ru-RU"/>
        </w:rPr>
        <w:t xml:space="preserve">одраздел «Показатели (индикаторы) и основные ожидаемые конечные результаты реализации подпрограммы» раздела 2.2. «Приоритеты муниципальной политики в сфере дошкольного и общего образования детей на период до 2025 года: цели, задачи, показатели (индикаторы) достижения целей, результаты, сроки и этапы реализации подпрограммы» подпрограммы 2«Развитие дошкольного и общего образования детей» Программы </w:t>
      </w:r>
      <w:r w:rsidR="000513B5" w:rsidRPr="00273259">
        <w:rPr>
          <w:rFonts w:ascii="Arial" w:eastAsia="Calibri" w:hAnsi="Arial" w:cs="Arial"/>
          <w:sz w:val="27"/>
          <w:szCs w:val="27"/>
          <w:lang w:eastAsia="ru-RU"/>
        </w:rPr>
        <w:t>дополнить абзацем следующего содержания</w:t>
      </w:r>
      <w:r w:rsidR="00401D74" w:rsidRPr="00273259">
        <w:rPr>
          <w:rFonts w:ascii="Arial" w:eastAsia="Calibri" w:hAnsi="Arial" w:cs="Arial"/>
          <w:sz w:val="27"/>
          <w:szCs w:val="27"/>
          <w:lang w:eastAsia="ru-RU"/>
        </w:rPr>
        <w:t>:</w:t>
      </w:r>
    </w:p>
    <w:p w:rsidR="00401D74" w:rsidRPr="00273259" w:rsidRDefault="00401D74" w:rsidP="00401D7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73259">
        <w:rPr>
          <w:rFonts w:ascii="Arial" w:eastAsia="Calibri" w:hAnsi="Arial" w:cs="Arial"/>
          <w:sz w:val="27"/>
          <w:szCs w:val="27"/>
          <w:lang w:eastAsia="ru-RU"/>
        </w:rPr>
        <w:t>«Показатель 2.</w:t>
      </w:r>
      <w:r w:rsidR="000513B5" w:rsidRPr="00273259">
        <w:rPr>
          <w:rFonts w:ascii="Arial" w:eastAsia="Calibri" w:hAnsi="Arial" w:cs="Arial"/>
          <w:sz w:val="27"/>
          <w:szCs w:val="27"/>
          <w:lang w:eastAsia="ru-RU"/>
        </w:rPr>
        <w:t>1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>6. «</w:t>
      </w:r>
      <w:r w:rsidR="00E410AA" w:rsidRPr="00273259">
        <w:rPr>
          <w:rFonts w:ascii="Arial" w:eastAsia="Calibri" w:hAnsi="Arial" w:cs="Arial"/>
          <w:sz w:val="27"/>
          <w:szCs w:val="27"/>
          <w:lang w:eastAsia="ru-RU"/>
        </w:rPr>
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>» составит 100%. Данные формируются на основании отчетов, составляемых образовательными организациями города Курчатова, Комитетом образования города Курчатова Курской области</w:t>
      </w:r>
      <w:proofErr w:type="gramStart"/>
      <w:r w:rsidRPr="00273259">
        <w:rPr>
          <w:rFonts w:ascii="Arial" w:eastAsia="Calibri" w:hAnsi="Arial" w:cs="Arial"/>
          <w:sz w:val="27"/>
          <w:szCs w:val="27"/>
          <w:lang w:eastAsia="ru-RU"/>
        </w:rPr>
        <w:t>.».</w:t>
      </w:r>
      <w:proofErr w:type="gramEnd"/>
    </w:p>
    <w:p w:rsidR="00401D74" w:rsidRPr="00273259" w:rsidRDefault="00E410AA" w:rsidP="00401D7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   1.</w:t>
      </w:r>
      <w:r w:rsidR="002715F0" w:rsidRPr="00273259">
        <w:rPr>
          <w:rFonts w:ascii="Arial" w:eastAsia="Calibri" w:hAnsi="Arial" w:cs="Arial"/>
          <w:sz w:val="27"/>
          <w:szCs w:val="27"/>
          <w:lang w:eastAsia="ru-RU"/>
        </w:rPr>
        <w:t>7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>. Р</w:t>
      </w:r>
      <w:r w:rsidR="00401D74" w:rsidRPr="00273259">
        <w:rPr>
          <w:rFonts w:ascii="Arial" w:eastAsia="Calibri" w:hAnsi="Arial" w:cs="Arial"/>
          <w:sz w:val="27"/>
          <w:szCs w:val="27"/>
          <w:lang w:eastAsia="ru-RU"/>
        </w:rPr>
        <w:t>аздел 2.3. «Характеристика основных мероприятий подпрограммы» подпрограммы 2«Развитие дошкольного и общего образования детей» Программы</w:t>
      </w:r>
      <w:r w:rsidR="00A03ADD" w:rsidRPr="00273259">
        <w:rPr>
          <w:rFonts w:ascii="Arial" w:eastAsia="Calibri" w:hAnsi="Arial" w:cs="Arial"/>
          <w:sz w:val="27"/>
          <w:szCs w:val="27"/>
          <w:lang w:eastAsia="ru-RU"/>
        </w:rPr>
        <w:t xml:space="preserve"> изложить в новой редакции</w:t>
      </w:r>
      <w:r w:rsidR="00401D74" w:rsidRPr="00273259">
        <w:rPr>
          <w:rFonts w:ascii="Arial" w:eastAsia="Calibri" w:hAnsi="Arial" w:cs="Arial"/>
          <w:sz w:val="27"/>
          <w:szCs w:val="27"/>
          <w:lang w:eastAsia="ru-RU"/>
        </w:rPr>
        <w:t>:</w:t>
      </w:r>
    </w:p>
    <w:p w:rsidR="00401D74" w:rsidRPr="00273259" w:rsidRDefault="00E410AA" w:rsidP="00401D7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401D74" w:rsidRPr="00273259">
        <w:rPr>
          <w:rFonts w:ascii="Arial" w:eastAsia="Calibri" w:hAnsi="Arial" w:cs="Arial"/>
          <w:sz w:val="27"/>
          <w:szCs w:val="27"/>
          <w:lang w:eastAsia="ru-RU"/>
        </w:rPr>
        <w:t>«Основное мероприятие 2.3.</w:t>
      </w:r>
      <w:r w:rsidR="00401D74" w:rsidRPr="00273259">
        <w:rPr>
          <w:rFonts w:ascii="Arial" w:eastAsia="Calibri" w:hAnsi="Arial" w:cs="Arial"/>
          <w:b/>
          <w:sz w:val="27"/>
          <w:szCs w:val="27"/>
          <w:lang w:eastAsia="ru-RU"/>
        </w:rPr>
        <w:t xml:space="preserve"> Содействие развитию дошкольного  и общего образования включает </w:t>
      </w:r>
      <w:r w:rsidR="00401D74" w:rsidRPr="00273259">
        <w:rPr>
          <w:rFonts w:ascii="Arial" w:eastAsia="Calibri" w:hAnsi="Arial" w:cs="Arial"/>
          <w:sz w:val="27"/>
          <w:szCs w:val="27"/>
          <w:lang w:eastAsia="ru-RU"/>
        </w:rPr>
        <w:t>в себя расходы на:</w:t>
      </w:r>
      <w:r w:rsidR="00401D74" w:rsidRPr="00273259">
        <w:rPr>
          <w:rFonts w:ascii="Arial" w:eastAsia="Calibri" w:hAnsi="Arial" w:cs="Arial"/>
          <w:b/>
          <w:sz w:val="27"/>
          <w:szCs w:val="27"/>
          <w:lang w:eastAsia="ru-RU"/>
        </w:rPr>
        <w:t xml:space="preserve"> 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проведение капитального ремонта муниципальных дошкольных образовательных организаций (в том числе подготовка ПСД и  проведение технадзора); приобретение оборудования для пищеблоков; организацию питания обучающихся </w:t>
      </w:r>
      <w:r w:rsidR="00EF5D3E" w:rsidRPr="00273259">
        <w:rPr>
          <w:rFonts w:ascii="Arial" w:eastAsia="Calibri" w:hAnsi="Arial" w:cs="Arial"/>
          <w:sz w:val="27"/>
          <w:szCs w:val="27"/>
          <w:lang w:eastAsia="ru-RU"/>
        </w:rPr>
        <w:t xml:space="preserve">5-11 классов 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из малоимущих и (или) многодетных семей, а также обучающихся с ограниченными возможностями здоровья в муниципальных организациях (включает в себя обеспечение обучающихся горячим питанием,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компенсацией); </w:t>
      </w:r>
      <w:proofErr w:type="gramStart"/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организацию бесплатного горячего питания обучающихся, получающих начальное общее образование в 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lastRenderedPageBreak/>
        <w:t>государственных и муниципальных образовательных организациях</w:t>
      </w:r>
      <w:r w:rsidR="00E8074C" w:rsidRPr="00273259">
        <w:rPr>
          <w:rFonts w:ascii="Arial" w:eastAsia="Calibri" w:hAnsi="Arial" w:cs="Arial"/>
          <w:sz w:val="27"/>
          <w:szCs w:val="27"/>
          <w:lang w:eastAsia="ru-RU"/>
        </w:rPr>
        <w:t xml:space="preserve"> (</w:t>
      </w:r>
      <w:r w:rsidR="00C05968" w:rsidRPr="00273259">
        <w:rPr>
          <w:rFonts w:ascii="Arial" w:eastAsia="Calibri" w:hAnsi="Arial" w:cs="Arial"/>
          <w:sz w:val="27"/>
          <w:szCs w:val="27"/>
          <w:lang w:eastAsia="ru-RU"/>
        </w:rPr>
        <w:t>включает в себя мероприятия по организации не менее одного раза в день бесплатного горячего питания, предусматривающего наличие горячего блюда, не считая горячего напитка, обучающихся, получающих начальное общее образование в муниципальных образовательных организациях)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>;</w:t>
      </w:r>
      <w:proofErr w:type="gramEnd"/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proofErr w:type="gramStart"/>
      <w:r w:rsidRPr="00273259">
        <w:rPr>
          <w:rFonts w:ascii="Arial" w:eastAsia="Calibri" w:hAnsi="Arial" w:cs="Arial"/>
          <w:sz w:val="27"/>
          <w:szCs w:val="27"/>
          <w:lang w:eastAsia="ru-RU"/>
        </w:rPr>
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 проведение капитального  ремонта муниципальных образовательных организаций (в том числе подготовка ПСД и  проведение технадзора), разработка и экспертиза ПСД для развития социальных объектов (включает расходы по разработке проектно-сметной документации в целях реализации мероприятия  «Создание дополнительных мест для детей в возрасте от 1,5 до 3 лет в</w:t>
      </w:r>
      <w:proofErr w:type="gramEnd"/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 образовательных </w:t>
      </w:r>
      <w:proofErr w:type="gramStart"/>
      <w:r w:rsidRPr="00273259">
        <w:rPr>
          <w:rFonts w:ascii="Arial" w:eastAsia="Calibri" w:hAnsi="Arial" w:cs="Arial"/>
          <w:sz w:val="27"/>
          <w:szCs w:val="27"/>
          <w:lang w:eastAsia="ru-RU"/>
        </w:rPr>
        <w:t>организациях</w:t>
      </w:r>
      <w:proofErr w:type="gramEnd"/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, осуществляющих образовательную деятельность по образовательным программам дошкольного образования», в том числе государственная экспертиза ПСД и проверка достоверности сметной стоимости). Финансирование мероприятий </w:t>
      </w:r>
      <w:proofErr w:type="gramStart"/>
      <w:r w:rsidRPr="00273259">
        <w:rPr>
          <w:rFonts w:ascii="Arial" w:eastAsia="Calibri" w:hAnsi="Arial" w:cs="Arial"/>
          <w:sz w:val="27"/>
          <w:szCs w:val="27"/>
          <w:lang w:eastAsia="ru-RU"/>
        </w:rPr>
        <w:t>осуществляется</w:t>
      </w:r>
      <w:proofErr w:type="gramEnd"/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 в том числе за  счет  предоставления субсидий бюджетным и автономным учреждениям на иные цели.</w:t>
      </w:r>
      <w:r w:rsidR="00401D74" w:rsidRPr="00273259">
        <w:rPr>
          <w:rFonts w:ascii="Arial" w:eastAsia="Calibri" w:hAnsi="Arial" w:cs="Arial"/>
          <w:sz w:val="27"/>
          <w:szCs w:val="27"/>
          <w:lang w:eastAsia="ru-RU"/>
        </w:rPr>
        <w:t>».</w:t>
      </w:r>
    </w:p>
    <w:p w:rsidR="00D80B06" w:rsidRPr="00273259" w:rsidRDefault="002715F0" w:rsidP="00CD58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73259">
        <w:rPr>
          <w:rFonts w:ascii="Arial" w:eastAsia="Calibri" w:hAnsi="Arial" w:cs="Arial"/>
          <w:sz w:val="27"/>
          <w:szCs w:val="27"/>
          <w:lang w:eastAsia="ru-RU"/>
        </w:rPr>
        <w:t>1.8</w:t>
      </w:r>
      <w:r w:rsidR="006B5365" w:rsidRPr="00273259">
        <w:rPr>
          <w:rFonts w:ascii="Arial" w:eastAsia="Calibri" w:hAnsi="Arial" w:cs="Arial"/>
          <w:sz w:val="27"/>
          <w:szCs w:val="27"/>
          <w:lang w:eastAsia="ru-RU"/>
        </w:rPr>
        <w:t>.Ра</w:t>
      </w:r>
      <w:r w:rsidR="00D80B06" w:rsidRPr="00273259">
        <w:rPr>
          <w:rFonts w:ascii="Arial" w:eastAsia="Calibri" w:hAnsi="Arial" w:cs="Arial"/>
          <w:sz w:val="27"/>
          <w:szCs w:val="27"/>
          <w:lang w:eastAsia="ru-RU"/>
        </w:rPr>
        <w:t>здел 2.6. «Объем финансовых 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:rsidR="00D80B06" w:rsidRPr="00273259" w:rsidRDefault="00D80B06" w:rsidP="00D80B06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</w:t>
      </w:r>
      <w:r w:rsidR="00A14CC2" w:rsidRPr="00273259">
        <w:rPr>
          <w:rFonts w:ascii="Arial" w:eastAsia="Calibri" w:hAnsi="Arial" w:cs="Arial"/>
          <w:sz w:val="27"/>
          <w:szCs w:val="27"/>
          <w:lang w:eastAsia="ru-RU"/>
        </w:rPr>
        <w:t>города Курчатова</w:t>
      </w:r>
      <w:r w:rsidR="00AB4EC9" w:rsidRPr="00273259">
        <w:rPr>
          <w:rFonts w:ascii="Arial" w:eastAsia="Calibri" w:hAnsi="Arial" w:cs="Arial"/>
          <w:sz w:val="27"/>
          <w:szCs w:val="27"/>
          <w:lang w:eastAsia="ru-RU"/>
        </w:rPr>
        <w:t xml:space="preserve"> Курской области</w:t>
      </w:r>
      <w:r w:rsidR="00A14CC2" w:rsidRPr="00273259">
        <w:rPr>
          <w:rFonts w:ascii="Arial" w:eastAsia="Calibri" w:hAnsi="Arial" w:cs="Arial"/>
          <w:sz w:val="27"/>
          <w:szCs w:val="27"/>
          <w:lang w:eastAsia="ru-RU"/>
        </w:rPr>
        <w:t>»  и составляет 4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A14CC2" w:rsidRPr="00273259">
        <w:rPr>
          <w:rFonts w:ascii="Arial" w:eastAsia="Calibri" w:hAnsi="Arial" w:cs="Arial"/>
          <w:sz w:val="27"/>
          <w:szCs w:val="27"/>
          <w:lang w:eastAsia="ru-RU"/>
        </w:rPr>
        <w:t>7</w:t>
      </w:r>
      <w:r w:rsidR="00971341" w:rsidRPr="00273259">
        <w:rPr>
          <w:rFonts w:ascii="Arial" w:eastAsia="Calibri" w:hAnsi="Arial" w:cs="Arial"/>
          <w:sz w:val="27"/>
          <w:szCs w:val="27"/>
          <w:lang w:eastAsia="ru-RU"/>
        </w:rPr>
        <w:t>50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C47197" w:rsidRPr="00273259">
        <w:rPr>
          <w:rFonts w:ascii="Arial" w:eastAsia="Calibri" w:hAnsi="Arial" w:cs="Arial"/>
          <w:sz w:val="27"/>
          <w:szCs w:val="27"/>
          <w:lang w:eastAsia="ru-RU"/>
        </w:rPr>
        <w:t>3</w:t>
      </w:r>
      <w:r w:rsidR="00452208" w:rsidRPr="00273259">
        <w:rPr>
          <w:rFonts w:ascii="Arial" w:eastAsia="Calibri" w:hAnsi="Arial" w:cs="Arial"/>
          <w:sz w:val="27"/>
          <w:szCs w:val="27"/>
          <w:lang w:eastAsia="ru-RU"/>
        </w:rPr>
        <w:t>52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>,</w:t>
      </w:r>
      <w:r w:rsidR="00971341" w:rsidRPr="00273259">
        <w:rPr>
          <w:rFonts w:ascii="Arial" w:eastAsia="Calibri" w:hAnsi="Arial" w:cs="Arial"/>
          <w:sz w:val="27"/>
          <w:szCs w:val="27"/>
          <w:lang w:eastAsia="ru-RU"/>
        </w:rPr>
        <w:t>734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 тыс. руб.</w:t>
      </w:r>
    </w:p>
    <w:p w:rsidR="00D80B06" w:rsidRPr="00273259" w:rsidRDefault="00D80B06" w:rsidP="00D80B0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:rsidR="00D80B06" w:rsidRPr="00273259" w:rsidRDefault="00D80B06" w:rsidP="00DA717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971341" w:rsidRPr="00273259">
        <w:rPr>
          <w:rFonts w:ascii="Arial" w:eastAsia="Calibri" w:hAnsi="Arial" w:cs="Arial"/>
          <w:sz w:val="27"/>
          <w:szCs w:val="27"/>
          <w:lang w:eastAsia="ru-RU"/>
        </w:rPr>
        <w:t>53018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>,</w:t>
      </w:r>
      <w:r w:rsidR="00971341" w:rsidRPr="00273259">
        <w:rPr>
          <w:rFonts w:ascii="Arial" w:eastAsia="Calibri" w:hAnsi="Arial" w:cs="Arial"/>
          <w:sz w:val="27"/>
          <w:szCs w:val="27"/>
          <w:lang w:eastAsia="ru-RU"/>
        </w:rPr>
        <w:t>2</w:t>
      </w:r>
      <w:r w:rsidR="006F7334" w:rsidRPr="00273259">
        <w:rPr>
          <w:rFonts w:ascii="Arial" w:eastAsia="Calibri" w:hAnsi="Arial" w:cs="Arial"/>
          <w:sz w:val="27"/>
          <w:szCs w:val="27"/>
          <w:lang w:eastAsia="ru-RU"/>
        </w:rPr>
        <w:t>7</w:t>
      </w:r>
      <w:r w:rsidR="00971341" w:rsidRPr="00273259">
        <w:rPr>
          <w:rFonts w:ascii="Arial" w:eastAsia="Calibri" w:hAnsi="Arial" w:cs="Arial"/>
          <w:sz w:val="27"/>
          <w:szCs w:val="27"/>
          <w:lang w:eastAsia="ru-RU"/>
        </w:rPr>
        <w:t>1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 тыс. руб.; областного бюджета </w:t>
      </w:r>
      <w:r w:rsidR="00A14CC2" w:rsidRPr="00273259">
        <w:rPr>
          <w:rFonts w:ascii="Arial" w:eastAsia="Calibri" w:hAnsi="Arial" w:cs="Arial"/>
          <w:sz w:val="27"/>
          <w:szCs w:val="27"/>
          <w:lang w:eastAsia="ru-RU"/>
        </w:rPr>
        <w:t>– 359</w:t>
      </w:r>
      <w:r w:rsidR="00971341" w:rsidRPr="00273259">
        <w:rPr>
          <w:rFonts w:ascii="Arial" w:eastAsia="Calibri" w:hAnsi="Arial" w:cs="Arial"/>
          <w:sz w:val="27"/>
          <w:szCs w:val="27"/>
          <w:lang w:eastAsia="ru-RU"/>
        </w:rPr>
        <w:t>4568</w:t>
      </w:r>
      <w:r w:rsidR="006F7334" w:rsidRPr="00273259">
        <w:rPr>
          <w:rFonts w:ascii="Arial" w:eastAsia="Calibri" w:hAnsi="Arial" w:cs="Arial"/>
          <w:sz w:val="27"/>
          <w:szCs w:val="27"/>
          <w:lang w:eastAsia="ru-RU"/>
        </w:rPr>
        <w:t>,</w:t>
      </w:r>
      <w:r w:rsidR="00971341" w:rsidRPr="00273259">
        <w:rPr>
          <w:rFonts w:ascii="Arial" w:eastAsia="Calibri" w:hAnsi="Arial" w:cs="Arial"/>
          <w:sz w:val="27"/>
          <w:szCs w:val="27"/>
          <w:lang w:eastAsia="ru-RU"/>
        </w:rPr>
        <w:t>460</w:t>
      </w:r>
      <w:r w:rsidR="00A14CC2" w:rsidRPr="00273259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тыс. рублей, городского бюджета </w:t>
      </w:r>
      <w:r w:rsidR="008933F4" w:rsidRPr="00273259">
        <w:rPr>
          <w:rFonts w:ascii="Arial" w:eastAsia="Calibri" w:hAnsi="Arial" w:cs="Arial"/>
          <w:sz w:val="27"/>
          <w:szCs w:val="27"/>
          <w:lang w:eastAsia="ru-RU"/>
        </w:rPr>
        <w:t>1 10</w:t>
      </w:r>
      <w:r w:rsidR="00971341" w:rsidRPr="00273259">
        <w:rPr>
          <w:rFonts w:ascii="Arial" w:eastAsia="Calibri" w:hAnsi="Arial" w:cs="Arial"/>
          <w:sz w:val="27"/>
          <w:szCs w:val="27"/>
          <w:lang w:eastAsia="ru-RU"/>
        </w:rPr>
        <w:t>2</w:t>
      </w:r>
      <w:r w:rsidR="008933F4" w:rsidRPr="00273259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971341" w:rsidRPr="00273259">
        <w:rPr>
          <w:rFonts w:ascii="Arial" w:eastAsia="Calibri" w:hAnsi="Arial" w:cs="Arial"/>
          <w:sz w:val="27"/>
          <w:szCs w:val="27"/>
          <w:lang w:eastAsia="ru-RU"/>
        </w:rPr>
        <w:t>766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>,</w:t>
      </w:r>
      <w:r w:rsidR="00971341" w:rsidRPr="00273259">
        <w:rPr>
          <w:rFonts w:ascii="Arial" w:eastAsia="Calibri" w:hAnsi="Arial" w:cs="Arial"/>
          <w:sz w:val="27"/>
          <w:szCs w:val="27"/>
          <w:lang w:eastAsia="ru-RU"/>
        </w:rPr>
        <w:t>00</w:t>
      </w:r>
      <w:r w:rsidR="00452208" w:rsidRPr="00273259">
        <w:rPr>
          <w:rFonts w:ascii="Arial" w:eastAsia="Calibri" w:hAnsi="Arial" w:cs="Arial"/>
          <w:sz w:val="27"/>
          <w:szCs w:val="27"/>
          <w:lang w:eastAsia="ru-RU"/>
        </w:rPr>
        <w:t>3</w:t>
      </w:r>
      <w:r w:rsidRPr="00273259">
        <w:rPr>
          <w:rFonts w:ascii="Arial" w:eastAsia="Calibri" w:hAnsi="Arial" w:cs="Arial"/>
          <w:sz w:val="27"/>
          <w:szCs w:val="27"/>
          <w:lang w:eastAsia="ru-RU"/>
        </w:rPr>
        <w:t xml:space="preserve"> тыс. рублей. </w:t>
      </w:r>
    </w:p>
    <w:p w:rsidR="00D80B06" w:rsidRPr="00273259" w:rsidRDefault="00D80B06" w:rsidP="00DA717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73259">
        <w:rPr>
          <w:rFonts w:ascii="Arial" w:eastAsia="Calibri" w:hAnsi="Arial" w:cs="Arial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273259">
        <w:rPr>
          <w:rFonts w:ascii="Arial" w:eastAsia="Calibri" w:hAnsi="Arial" w:cs="Arial"/>
          <w:sz w:val="27"/>
          <w:szCs w:val="27"/>
          <w:lang w:eastAsia="ru-RU"/>
        </w:rPr>
        <w:t>.»</w:t>
      </w:r>
      <w:proofErr w:type="gramEnd"/>
    </w:p>
    <w:p w:rsidR="00E8074C" w:rsidRPr="00273259" w:rsidRDefault="00AF1204" w:rsidP="00E807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73259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2715F0" w:rsidRPr="00273259">
        <w:rPr>
          <w:rFonts w:ascii="Arial" w:eastAsia="Calibri" w:hAnsi="Arial" w:cs="Arial"/>
          <w:sz w:val="28"/>
          <w:szCs w:val="28"/>
          <w:lang w:eastAsia="ru-RU"/>
        </w:rPr>
        <w:t>9</w:t>
      </w:r>
      <w:r w:rsidRPr="00273259">
        <w:rPr>
          <w:rFonts w:ascii="Arial" w:eastAsia="Calibri" w:hAnsi="Arial" w:cs="Arial"/>
          <w:sz w:val="28"/>
          <w:szCs w:val="28"/>
          <w:lang w:eastAsia="ru-RU"/>
        </w:rPr>
        <w:t>.</w:t>
      </w:r>
      <w:r w:rsidR="00F276ED" w:rsidRPr="00273259">
        <w:rPr>
          <w:rFonts w:ascii="Arial" w:eastAsia="Calibri" w:hAnsi="Arial" w:cs="Arial"/>
          <w:sz w:val="28"/>
          <w:szCs w:val="28"/>
          <w:lang w:eastAsia="ru-RU"/>
        </w:rPr>
        <w:t xml:space="preserve"> В </w:t>
      </w:r>
      <w:r w:rsidR="00E8074C" w:rsidRPr="00273259">
        <w:rPr>
          <w:rFonts w:ascii="Arial" w:eastAsia="Calibri" w:hAnsi="Arial" w:cs="Arial"/>
          <w:sz w:val="28"/>
          <w:szCs w:val="28"/>
          <w:lang w:eastAsia="ru-RU"/>
        </w:rPr>
        <w:t>Приложени</w:t>
      </w:r>
      <w:r w:rsidR="00F276ED" w:rsidRPr="00273259">
        <w:rPr>
          <w:rFonts w:ascii="Arial" w:eastAsia="Calibri" w:hAnsi="Arial" w:cs="Arial"/>
          <w:sz w:val="28"/>
          <w:szCs w:val="28"/>
          <w:lang w:eastAsia="ru-RU"/>
        </w:rPr>
        <w:t>и</w:t>
      </w:r>
      <w:r w:rsidR="00E8074C" w:rsidRPr="00273259">
        <w:rPr>
          <w:rFonts w:ascii="Arial" w:eastAsia="Calibri" w:hAnsi="Arial" w:cs="Arial"/>
          <w:sz w:val="28"/>
          <w:szCs w:val="28"/>
          <w:lang w:eastAsia="ru-RU"/>
        </w:rPr>
        <w:t xml:space="preserve"> № 1 к Программе «Сведения о показателях (индикаторах) муниципальной программы «Развитие образования города Курчатова Курской области», подпрограмм муниципальной программы и их значениях»  раздел «Подпрограмма 2. «Развитие дошкольного и общего образования детей» дополнить строкой 2.16 следующего содержания:</w:t>
      </w:r>
    </w:p>
    <w:p w:rsidR="00E8074C" w:rsidRPr="00273259" w:rsidRDefault="00E8074C" w:rsidP="00E807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tbl>
      <w:tblPr>
        <w:tblStyle w:val="a4"/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</w:tblGrid>
      <w:tr w:rsidR="00F276ED" w:rsidRPr="00273259" w:rsidTr="00873FE5">
        <w:trPr>
          <w:trHeight w:val="306"/>
        </w:trPr>
        <w:tc>
          <w:tcPr>
            <w:tcW w:w="710" w:type="dxa"/>
            <w:vAlign w:val="bottom"/>
          </w:tcPr>
          <w:p w:rsidR="00F276ED" w:rsidRPr="00273259" w:rsidRDefault="00F276ED" w:rsidP="00873FE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F276ED" w:rsidRPr="00273259" w:rsidRDefault="00F276ED" w:rsidP="00E8074C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F276ED" w:rsidRPr="00273259" w:rsidRDefault="00F276ED" w:rsidP="00E8074C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F276ED" w:rsidRPr="00273259" w:rsidRDefault="00F276ED" w:rsidP="00E8074C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F276ED" w:rsidRPr="00273259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F276ED" w:rsidRPr="00273259" w:rsidRDefault="00F276ED" w:rsidP="00F276ED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F276ED" w:rsidRPr="00273259" w:rsidRDefault="00F276ED" w:rsidP="00F276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F276ED" w:rsidRPr="00273259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F276ED" w:rsidRPr="00273259" w:rsidRDefault="00F276ED" w:rsidP="00F276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F276ED" w:rsidRPr="00273259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F276ED" w:rsidRPr="00273259" w:rsidRDefault="00F276ED" w:rsidP="00F276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276ED" w:rsidRPr="00273259" w:rsidRDefault="00F276ED" w:rsidP="00E8074C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F276ED" w:rsidRPr="00273259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</w:tcPr>
          <w:p w:rsidR="00F276ED" w:rsidRPr="00273259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</w:tcPr>
          <w:p w:rsidR="00F276ED" w:rsidRPr="00273259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</w:tcPr>
          <w:p w:rsidR="00F276ED" w:rsidRPr="00273259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25" w:type="dxa"/>
          </w:tcPr>
          <w:p w:rsidR="00F276ED" w:rsidRPr="00273259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5" w:type="dxa"/>
          </w:tcPr>
          <w:p w:rsidR="00F276ED" w:rsidRPr="00273259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732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115</w:t>
            </w:r>
          </w:p>
        </w:tc>
      </w:tr>
      <w:tr w:rsidR="00F276ED" w:rsidRPr="00273259" w:rsidTr="00873FE5">
        <w:tc>
          <w:tcPr>
            <w:tcW w:w="710" w:type="dxa"/>
          </w:tcPr>
          <w:p w:rsidR="00F276ED" w:rsidRPr="00273259" w:rsidRDefault="00F276ED" w:rsidP="00E8074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t>2.16</w:t>
            </w:r>
          </w:p>
        </w:tc>
        <w:tc>
          <w:tcPr>
            <w:tcW w:w="2268" w:type="dxa"/>
          </w:tcPr>
          <w:p w:rsidR="00F276ED" w:rsidRPr="00273259" w:rsidRDefault="00F276ED" w:rsidP="00E8074C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proofErr w:type="gramStart"/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Доля обучающихся, получающих </w:t>
            </w: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</w:tcPr>
          <w:p w:rsidR="00F276ED" w:rsidRPr="00273259" w:rsidRDefault="00F276ED" w:rsidP="00E8074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Процент</w:t>
            </w: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ов</w:t>
            </w:r>
          </w:p>
        </w:tc>
        <w:tc>
          <w:tcPr>
            <w:tcW w:w="425" w:type="dxa"/>
          </w:tcPr>
          <w:p w:rsidR="00F276ED" w:rsidRPr="00273259" w:rsidRDefault="00F276ED">
            <w:pPr>
              <w:rPr>
                <w:rFonts w:ascii="Arial" w:hAnsi="Arial" w:cs="Arial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425" w:type="dxa"/>
          </w:tcPr>
          <w:p w:rsidR="00F276ED" w:rsidRPr="00273259" w:rsidRDefault="00F276ED">
            <w:pPr>
              <w:rPr>
                <w:rFonts w:ascii="Arial" w:hAnsi="Arial" w:cs="Arial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F276ED" w:rsidRPr="00273259" w:rsidRDefault="00F276ED" w:rsidP="00F276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F276ED" w:rsidRPr="00273259" w:rsidRDefault="00F276ED">
            <w:pPr>
              <w:rPr>
                <w:rFonts w:ascii="Arial" w:hAnsi="Arial" w:cs="Arial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F276ED" w:rsidRPr="00273259" w:rsidRDefault="00F276ED">
            <w:pPr>
              <w:rPr>
                <w:rFonts w:ascii="Arial" w:hAnsi="Arial" w:cs="Arial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F276ED" w:rsidRPr="00273259" w:rsidRDefault="00F276ED">
            <w:pPr>
              <w:rPr>
                <w:rFonts w:ascii="Arial" w:hAnsi="Arial" w:cs="Arial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F276ED" w:rsidRPr="00273259" w:rsidRDefault="00F276ED" w:rsidP="00F276ED">
            <w:pPr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</w:tcPr>
          <w:p w:rsidR="00F276ED" w:rsidRPr="00273259" w:rsidRDefault="00F276ED">
            <w:pPr>
              <w:rPr>
                <w:rFonts w:ascii="Arial" w:hAnsi="Arial" w:cs="Arial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</w:tcPr>
          <w:p w:rsidR="00F276ED" w:rsidRPr="00273259" w:rsidRDefault="00F276ED">
            <w:pPr>
              <w:rPr>
                <w:rFonts w:ascii="Arial" w:hAnsi="Arial" w:cs="Arial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25" w:type="dxa"/>
          </w:tcPr>
          <w:p w:rsidR="00F276ED" w:rsidRPr="00273259" w:rsidRDefault="00F276ED" w:rsidP="00E8074C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</w:tcPr>
          <w:p w:rsidR="00F276ED" w:rsidRPr="00273259" w:rsidRDefault="00F276ED" w:rsidP="00E8074C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" w:type="dxa"/>
          </w:tcPr>
          <w:p w:rsidR="00F276ED" w:rsidRPr="00273259" w:rsidRDefault="00F276ED" w:rsidP="00E8074C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t>7</w:t>
            </w:r>
          </w:p>
        </w:tc>
      </w:tr>
    </w:tbl>
    <w:p w:rsidR="00AF1204" w:rsidRPr="00273259" w:rsidRDefault="00AF1204" w:rsidP="00401D7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lang w:eastAsia="ru-RU"/>
        </w:rPr>
      </w:pPr>
    </w:p>
    <w:p w:rsidR="00873FE5" w:rsidRPr="00273259" w:rsidRDefault="00873FE5" w:rsidP="002715F0">
      <w:pPr>
        <w:widowControl w:val="0"/>
        <w:suppressAutoHyphens w:val="0"/>
        <w:autoSpaceDE w:val="0"/>
        <w:autoSpaceDN w:val="0"/>
        <w:adjustRightInd w:val="0"/>
        <w:ind w:left="-142"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73259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2715F0" w:rsidRPr="00273259">
        <w:rPr>
          <w:rFonts w:ascii="Arial" w:eastAsia="Calibri" w:hAnsi="Arial" w:cs="Arial"/>
          <w:sz w:val="28"/>
          <w:szCs w:val="28"/>
          <w:lang w:eastAsia="ru-RU"/>
        </w:rPr>
        <w:t>10</w:t>
      </w:r>
      <w:r w:rsidRPr="00273259">
        <w:rPr>
          <w:rFonts w:ascii="Arial" w:eastAsia="Calibri" w:hAnsi="Arial" w:cs="Arial"/>
          <w:sz w:val="28"/>
          <w:szCs w:val="28"/>
          <w:lang w:eastAsia="ru-RU"/>
        </w:rPr>
        <w:t>. В Приложении № 2 к Программе «Перечень основных мероприятий муниципальной программы «Развитие образования города Курчатова Курской области» пункт 7 изложить в новой редакции:</w:t>
      </w:r>
    </w:p>
    <w:tbl>
      <w:tblPr>
        <w:tblW w:w="9963" w:type="dxa"/>
        <w:jc w:val="center"/>
        <w:tblInd w:w="62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1338"/>
        <w:gridCol w:w="1100"/>
        <w:gridCol w:w="784"/>
        <w:gridCol w:w="469"/>
        <w:gridCol w:w="1467"/>
        <w:gridCol w:w="2148"/>
        <w:gridCol w:w="1990"/>
      </w:tblGrid>
      <w:tr w:rsidR="00873FE5" w:rsidRPr="00273259" w:rsidTr="00873FE5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273259" w:rsidRDefault="00873FE5" w:rsidP="00873F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273259">
              <w:rPr>
                <w:rFonts w:ascii="Arial" w:eastAsia="Calibri" w:hAnsi="Arial" w:cs="Arial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273259" w:rsidRDefault="00873FE5" w:rsidP="00873FE5">
            <w:pPr>
              <w:widowControl w:val="0"/>
              <w:suppressAutoHyphens w:val="0"/>
              <w:autoSpaceDE w:val="0"/>
              <w:autoSpaceDN w:val="0"/>
              <w:adjustRightInd w:val="0"/>
              <w:ind w:left="26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73259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2.3.Содействие развитию дошкольного  и общего образования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273259" w:rsidRDefault="00873FE5" w:rsidP="00873F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73259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Комитет образования города Курчатова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273259" w:rsidRDefault="00873FE5" w:rsidP="00873F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73259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273259" w:rsidRDefault="00873FE5" w:rsidP="00873FE5">
            <w:pPr>
              <w:widowControl w:val="0"/>
              <w:suppressAutoHyphens w:val="0"/>
              <w:autoSpaceDE w:val="0"/>
              <w:autoSpaceDN w:val="0"/>
              <w:adjustRightInd w:val="0"/>
              <w:ind w:left="-512" w:firstLine="540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73259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273259" w:rsidRDefault="00873FE5" w:rsidP="00873FE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73259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Улучшения состояния зданий и помещений учреждений дошкольного и общего образования. Обеспечение бесплатным питанием отдельных категорий обучающихся, улучшение состояний пищеблоков. Обеспечение качественного образования детьми-инвалидами.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273259" w:rsidRDefault="00873FE5" w:rsidP="00873FE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gramStart"/>
            <w:r w:rsidRPr="00273259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Проведение капитального ремонта муниципальных дошкольных образовательных организаций (в том числе подготовка ПСД и  проведение технадзора), приобретение оборудования для пищеблоков, 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организаций, 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 проведение капитального  ремонта муниципальных образовательных организаций (в</w:t>
            </w:r>
            <w:proofErr w:type="gramEnd"/>
            <w:r w:rsidRPr="00273259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том числе подготовка ПСД и  проведение технадзора)</w:t>
            </w:r>
            <w:r w:rsidR="005A7DDB" w:rsidRPr="00273259">
              <w:rPr>
                <w:rFonts w:ascii="Arial" w:eastAsia="Calibri" w:hAnsi="Arial" w:cs="Arial"/>
                <w:sz w:val="16"/>
                <w:szCs w:val="16"/>
                <w:lang w:eastAsia="ru-RU"/>
              </w:rPr>
              <w:t>; разработка и экспертиза ПСД для развития социальных объектов;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  <w:r w:rsidRPr="00273259">
              <w:rPr>
                <w:rFonts w:ascii="Arial" w:eastAsia="Calibri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273259" w:rsidRDefault="00873FE5" w:rsidP="00873F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73259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П.4,2.3.,2.5.,2.7.,2.8,2.10, 2.11,2.12,2.16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:rsidR="00873FE5" w:rsidRPr="00273259" w:rsidRDefault="00873FE5" w:rsidP="00873FE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</w:tbl>
    <w:p w:rsidR="00873FE5" w:rsidRPr="00273259" w:rsidRDefault="00873FE5" w:rsidP="00873FE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lang w:eastAsia="ru-RU"/>
        </w:rPr>
      </w:pPr>
    </w:p>
    <w:p w:rsidR="003F1544" w:rsidRPr="00273259" w:rsidRDefault="003F1544" w:rsidP="003F154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73259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2715F0" w:rsidRPr="00273259">
        <w:rPr>
          <w:rFonts w:ascii="Arial" w:eastAsia="Calibri" w:hAnsi="Arial" w:cs="Arial"/>
          <w:sz w:val="28"/>
          <w:szCs w:val="28"/>
          <w:lang w:eastAsia="ru-RU"/>
        </w:rPr>
        <w:t>11</w:t>
      </w:r>
      <w:r w:rsidRPr="00273259">
        <w:rPr>
          <w:rFonts w:ascii="Arial" w:eastAsia="Calibri" w:hAnsi="Arial" w:cs="Arial"/>
          <w:sz w:val="28"/>
          <w:szCs w:val="28"/>
          <w:lang w:eastAsia="ru-RU"/>
        </w:rPr>
        <w:t xml:space="preserve">. Приложение № 4 «Ресурсное обеспечение реализации </w:t>
      </w:r>
      <w:r w:rsidRPr="00273259">
        <w:rPr>
          <w:rFonts w:ascii="Arial" w:eastAsia="Calibri" w:hAnsi="Arial" w:cs="Arial"/>
          <w:sz w:val="28"/>
          <w:szCs w:val="28"/>
          <w:lang w:eastAsia="ru-RU"/>
        </w:rPr>
        <w:lastRenderedPageBreak/>
        <w:t>муниципальной программы «Развитие образования  города Курчатова Курской области» за счет средств городского бюджета (тыс. руб.)»  Программы изложить в новой редакции (Приложение № 1).</w:t>
      </w:r>
    </w:p>
    <w:p w:rsidR="003F1544" w:rsidRPr="00273259" w:rsidRDefault="00342AB2" w:rsidP="003F1544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73259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2715F0" w:rsidRPr="00273259">
        <w:rPr>
          <w:rFonts w:ascii="Arial" w:eastAsia="Calibri" w:hAnsi="Arial" w:cs="Arial"/>
          <w:sz w:val="28"/>
          <w:szCs w:val="28"/>
          <w:lang w:eastAsia="ru-RU"/>
        </w:rPr>
        <w:t>12</w:t>
      </w:r>
      <w:r w:rsidR="003F1544" w:rsidRPr="00273259">
        <w:rPr>
          <w:rFonts w:ascii="Arial" w:eastAsia="Calibri" w:hAnsi="Arial" w:cs="Arial"/>
          <w:sz w:val="28"/>
          <w:szCs w:val="28"/>
          <w:lang w:eastAsia="ru-RU"/>
        </w:rPr>
        <w:t>. Приложение № 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(тыс. руб.)» Программы изложить в новой редакции (Приложение № 2).</w:t>
      </w:r>
    </w:p>
    <w:p w:rsidR="0007377A" w:rsidRPr="00273259" w:rsidRDefault="0007377A" w:rsidP="0007377A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73259">
        <w:rPr>
          <w:rFonts w:ascii="Arial" w:eastAsia="Calibri" w:hAnsi="Arial" w:cs="Arial"/>
          <w:sz w:val="28"/>
          <w:szCs w:val="28"/>
          <w:lang w:eastAsia="ru-RU"/>
        </w:rPr>
        <w:t xml:space="preserve">2. </w:t>
      </w:r>
      <w:proofErr w:type="gramStart"/>
      <w:r w:rsidRPr="00273259">
        <w:rPr>
          <w:rFonts w:ascii="Arial" w:eastAsia="Calibri" w:hAnsi="Arial" w:cs="Arial"/>
          <w:sz w:val="28"/>
          <w:szCs w:val="28"/>
          <w:lang w:eastAsia="ru-RU"/>
        </w:rPr>
        <w:t>Контроль за</w:t>
      </w:r>
      <w:proofErr w:type="gramEnd"/>
      <w:r w:rsidRPr="00273259">
        <w:rPr>
          <w:rFonts w:ascii="Arial" w:eastAsia="Calibri" w:hAnsi="Arial" w:cs="Arial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</w:t>
      </w:r>
      <w:r w:rsidR="00610219" w:rsidRPr="00273259">
        <w:rPr>
          <w:rFonts w:ascii="Arial" w:eastAsia="Calibri" w:hAnsi="Arial" w:cs="Arial"/>
          <w:sz w:val="28"/>
          <w:szCs w:val="28"/>
          <w:lang w:eastAsia="ru-RU"/>
        </w:rPr>
        <w:t>ы администрации города Рудакова</w:t>
      </w:r>
      <w:r w:rsidRPr="00273259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610219" w:rsidRPr="00273259">
        <w:rPr>
          <w:rFonts w:ascii="Arial" w:eastAsia="Calibri" w:hAnsi="Arial" w:cs="Arial"/>
          <w:sz w:val="28"/>
          <w:szCs w:val="28"/>
          <w:lang w:eastAsia="ru-RU"/>
        </w:rPr>
        <w:t>С</w:t>
      </w:r>
      <w:r w:rsidRPr="00273259">
        <w:rPr>
          <w:rFonts w:ascii="Arial" w:eastAsia="Calibri" w:hAnsi="Arial" w:cs="Arial"/>
          <w:sz w:val="28"/>
          <w:szCs w:val="28"/>
          <w:lang w:eastAsia="ru-RU"/>
        </w:rPr>
        <w:t>.</w:t>
      </w:r>
      <w:r w:rsidR="00610219" w:rsidRPr="00273259">
        <w:rPr>
          <w:rFonts w:ascii="Arial" w:eastAsia="Calibri" w:hAnsi="Arial" w:cs="Arial"/>
          <w:sz w:val="28"/>
          <w:szCs w:val="28"/>
          <w:lang w:eastAsia="ru-RU"/>
        </w:rPr>
        <w:t>В</w:t>
      </w:r>
      <w:r w:rsidRPr="00273259">
        <w:rPr>
          <w:rFonts w:ascii="Arial" w:eastAsia="Calibri" w:hAnsi="Arial" w:cs="Arial"/>
          <w:sz w:val="28"/>
          <w:szCs w:val="28"/>
          <w:lang w:eastAsia="ru-RU"/>
        </w:rPr>
        <w:t>.</w:t>
      </w:r>
    </w:p>
    <w:p w:rsidR="0007377A" w:rsidRDefault="00273259" w:rsidP="00273259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>3.</w:t>
      </w:r>
      <w:r w:rsidR="0007377A" w:rsidRPr="00273259">
        <w:rPr>
          <w:rFonts w:ascii="Arial" w:eastAsia="Calibri" w:hAnsi="Arial" w:cs="Arial"/>
          <w:sz w:val="28"/>
          <w:szCs w:val="28"/>
          <w:lang w:eastAsia="ru-RU"/>
        </w:rPr>
        <w:t xml:space="preserve"> Постановление вступает в силу с</w:t>
      </w:r>
      <w:r w:rsidR="00883022" w:rsidRPr="00273259">
        <w:rPr>
          <w:rFonts w:ascii="Arial" w:eastAsia="Calibri" w:hAnsi="Arial" w:cs="Arial"/>
          <w:sz w:val="28"/>
          <w:szCs w:val="28"/>
          <w:lang w:eastAsia="ru-RU"/>
        </w:rPr>
        <w:t>о</w:t>
      </w:r>
      <w:r w:rsidR="0007377A" w:rsidRPr="00273259">
        <w:rPr>
          <w:rFonts w:ascii="Arial" w:eastAsia="Calibri" w:hAnsi="Arial" w:cs="Arial"/>
          <w:sz w:val="28"/>
          <w:szCs w:val="28"/>
          <w:lang w:eastAsia="ru-RU"/>
        </w:rPr>
        <w:t xml:space="preserve"> дня его опубликования.</w:t>
      </w:r>
    </w:p>
    <w:p w:rsidR="004C270E" w:rsidRDefault="004C270E" w:rsidP="00273259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4C270E" w:rsidRDefault="004C270E" w:rsidP="00273259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4C270E" w:rsidRPr="00273259" w:rsidRDefault="004C270E" w:rsidP="00273259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07377A" w:rsidRPr="00273259" w:rsidRDefault="0007377A" w:rsidP="0007377A">
      <w:pPr>
        <w:jc w:val="both"/>
        <w:rPr>
          <w:rFonts w:ascii="Arial" w:hAnsi="Arial" w:cs="Arial"/>
          <w:sz w:val="28"/>
          <w:szCs w:val="28"/>
        </w:rPr>
      </w:pPr>
      <w:r w:rsidRPr="00273259">
        <w:rPr>
          <w:rFonts w:ascii="Arial" w:hAnsi="Arial" w:cs="Arial"/>
          <w:sz w:val="28"/>
          <w:szCs w:val="28"/>
        </w:rPr>
        <w:t xml:space="preserve">Глава города                                                  </w:t>
      </w:r>
      <w:r w:rsidR="004C270E">
        <w:rPr>
          <w:rFonts w:ascii="Arial" w:hAnsi="Arial" w:cs="Arial"/>
          <w:sz w:val="28"/>
          <w:szCs w:val="28"/>
        </w:rPr>
        <w:t xml:space="preserve">                    </w:t>
      </w:r>
      <w:bookmarkStart w:id="0" w:name="_GoBack"/>
      <w:bookmarkEnd w:id="0"/>
      <w:r w:rsidRPr="00273259">
        <w:rPr>
          <w:rFonts w:ascii="Arial" w:hAnsi="Arial" w:cs="Arial"/>
          <w:sz w:val="28"/>
          <w:szCs w:val="28"/>
        </w:rPr>
        <w:t xml:space="preserve">  И.В. Корпунков</w:t>
      </w:r>
    </w:p>
    <w:p w:rsidR="0007377A" w:rsidRPr="00273259" w:rsidRDefault="0007377A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8"/>
          <w:szCs w:val="28"/>
        </w:rPr>
      </w:pPr>
    </w:p>
    <w:p w:rsidR="0007377A" w:rsidRPr="00273259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8"/>
          <w:szCs w:val="28"/>
        </w:rPr>
      </w:pPr>
    </w:p>
    <w:p w:rsidR="00FF25C3" w:rsidRPr="00273259" w:rsidRDefault="00FF25C3">
      <w:pPr>
        <w:suppressAutoHyphens w:val="0"/>
        <w:spacing w:after="200" w:line="276" w:lineRule="auto"/>
        <w:rPr>
          <w:rFonts w:ascii="Arial" w:eastAsia="Arial Unicode MS" w:hAnsi="Arial" w:cs="Arial"/>
          <w:kern w:val="1"/>
          <w:sz w:val="22"/>
          <w:szCs w:val="22"/>
        </w:rPr>
      </w:pPr>
      <w:r w:rsidRPr="00273259">
        <w:rPr>
          <w:rFonts w:ascii="Arial" w:eastAsia="Arial Unicode MS" w:hAnsi="Arial" w:cs="Arial"/>
          <w:kern w:val="1"/>
          <w:sz w:val="22"/>
          <w:szCs w:val="22"/>
        </w:rPr>
        <w:br w:type="page"/>
      </w:r>
    </w:p>
    <w:p w:rsidR="00FF25C3" w:rsidRPr="00273259" w:rsidRDefault="00FF25C3" w:rsidP="00FF25C3">
      <w:pPr>
        <w:jc w:val="both"/>
        <w:rPr>
          <w:rFonts w:ascii="Arial" w:eastAsia="Arial Unicode MS" w:hAnsi="Arial" w:cs="Arial"/>
          <w:kern w:val="1"/>
          <w:lang w:eastAsia="zh-CN"/>
        </w:rPr>
        <w:sectPr w:rsidR="00FF25C3" w:rsidRPr="00273259" w:rsidSect="002A30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31F17" w:rsidRPr="00273259" w:rsidRDefault="00731F17" w:rsidP="00FF25C3">
      <w:pPr>
        <w:jc w:val="right"/>
        <w:rPr>
          <w:rFonts w:ascii="Arial" w:eastAsia="Arial Unicode MS" w:hAnsi="Arial" w:cs="Arial"/>
          <w:kern w:val="1"/>
          <w:lang w:eastAsia="zh-CN"/>
        </w:rPr>
      </w:pPr>
    </w:p>
    <w:tbl>
      <w:tblPr>
        <w:tblStyle w:val="a4"/>
        <w:tblW w:w="31670" w:type="dxa"/>
        <w:tblLayout w:type="fixed"/>
        <w:tblLook w:val="04A0" w:firstRow="1" w:lastRow="0" w:firstColumn="1" w:lastColumn="0" w:noHBand="0" w:noVBand="1"/>
      </w:tblPr>
      <w:tblGrid>
        <w:gridCol w:w="987"/>
        <w:gridCol w:w="1065"/>
        <w:gridCol w:w="1457"/>
        <w:gridCol w:w="804"/>
        <w:gridCol w:w="694"/>
        <w:gridCol w:w="521"/>
        <w:gridCol w:w="844"/>
        <w:gridCol w:w="468"/>
        <w:gridCol w:w="747"/>
        <w:gridCol w:w="747"/>
        <w:gridCol w:w="743"/>
        <w:gridCol w:w="747"/>
        <w:gridCol w:w="4176"/>
        <w:gridCol w:w="1686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804"/>
      </w:tblGrid>
      <w:tr w:rsidR="00A11671" w:rsidRPr="00273259" w:rsidTr="00A1051D">
        <w:trPr>
          <w:trHeight w:val="5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A1051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273259">
              <w:rPr>
                <w:rFonts w:ascii="Arial" w:eastAsia="Arial Unicode MS" w:hAnsi="Arial" w:cs="Arial"/>
                <w:kern w:val="1"/>
                <w:lang w:eastAsia="zh-CN"/>
              </w:rPr>
              <w:t>Приложение №1 к постановлению администрации города Курчатова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A11671" w:rsidRPr="00273259" w:rsidTr="00A1051D">
        <w:trPr>
          <w:trHeight w:val="442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051D" w:rsidRPr="00273259" w:rsidRDefault="00A1051D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  <w:p w:rsidR="00A11671" w:rsidRPr="00273259" w:rsidRDefault="00A11671" w:rsidP="00A1051D">
            <w:pPr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9925DE" w:rsidP="009925DE">
            <w:pPr>
              <w:ind w:right="-958"/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273259">
              <w:rPr>
                <w:rFonts w:ascii="Arial" w:eastAsia="Arial Unicode MS" w:hAnsi="Arial" w:cs="Arial"/>
                <w:kern w:val="1"/>
                <w:lang w:eastAsia="zh-CN"/>
              </w:rPr>
              <w:t>от 27</w:t>
            </w:r>
            <w:r w:rsidR="00A1051D" w:rsidRPr="00273259">
              <w:rPr>
                <w:rFonts w:ascii="Arial" w:eastAsia="Arial Unicode MS" w:hAnsi="Arial" w:cs="Arial"/>
                <w:kern w:val="1"/>
                <w:lang w:eastAsia="zh-CN"/>
              </w:rPr>
              <w:t>.0</w:t>
            </w:r>
            <w:r w:rsidRPr="00273259">
              <w:rPr>
                <w:rFonts w:ascii="Arial" w:eastAsia="Arial Unicode MS" w:hAnsi="Arial" w:cs="Arial"/>
                <w:kern w:val="1"/>
                <w:lang w:eastAsia="zh-CN"/>
              </w:rPr>
              <w:t>8</w:t>
            </w:r>
            <w:r w:rsidR="00A1051D" w:rsidRPr="00273259">
              <w:rPr>
                <w:rFonts w:ascii="Arial" w:eastAsia="Arial Unicode MS" w:hAnsi="Arial" w:cs="Arial"/>
                <w:kern w:val="1"/>
                <w:lang w:eastAsia="zh-CN"/>
              </w:rPr>
              <w:t>.</w:t>
            </w:r>
            <w:r w:rsidR="00A11671" w:rsidRPr="00273259">
              <w:rPr>
                <w:rFonts w:ascii="Arial" w:eastAsia="Arial Unicode MS" w:hAnsi="Arial" w:cs="Arial"/>
                <w:kern w:val="1"/>
                <w:lang w:eastAsia="zh-CN"/>
              </w:rPr>
              <w:t xml:space="preserve"> 2020г. №</w:t>
            </w:r>
            <w:r w:rsidR="00A1051D" w:rsidRPr="00273259">
              <w:rPr>
                <w:rFonts w:ascii="Arial" w:eastAsia="Arial Unicode MS" w:hAnsi="Arial" w:cs="Arial"/>
                <w:kern w:val="1"/>
                <w:lang w:eastAsia="zh-CN"/>
              </w:rPr>
              <w:t xml:space="preserve"> </w:t>
            </w:r>
            <w:r w:rsidRPr="00273259">
              <w:rPr>
                <w:rFonts w:ascii="Arial" w:eastAsia="Arial Unicode MS" w:hAnsi="Arial" w:cs="Arial"/>
                <w:kern w:val="1"/>
                <w:lang w:eastAsia="zh-CN"/>
              </w:rPr>
              <w:t>1137</w:t>
            </w:r>
            <w:r w:rsidR="00A11671" w:rsidRPr="00273259">
              <w:rPr>
                <w:rFonts w:ascii="Arial" w:eastAsia="Arial Unicode MS" w:hAnsi="Arial" w:cs="Arial"/>
                <w:kern w:val="1"/>
                <w:lang w:eastAsia="zh-CN"/>
              </w:rPr>
              <w:t>_______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A11671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273259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</w:tbl>
    <w:p w:rsidR="00A1051D" w:rsidRPr="00273259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273259">
        <w:rPr>
          <w:rFonts w:ascii="Arial" w:eastAsia="Arial Unicode MS" w:hAnsi="Arial" w:cs="Arial"/>
          <w:kern w:val="1"/>
          <w:sz w:val="22"/>
          <w:szCs w:val="22"/>
        </w:rPr>
        <w:t>Приложение № 4 к муниципальной программе</w:t>
      </w:r>
    </w:p>
    <w:p w:rsidR="00A11671" w:rsidRPr="00273259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273259">
        <w:rPr>
          <w:rFonts w:ascii="Arial" w:eastAsia="Arial Unicode MS" w:hAnsi="Arial" w:cs="Arial"/>
          <w:kern w:val="1"/>
          <w:sz w:val="22"/>
          <w:szCs w:val="22"/>
        </w:rPr>
        <w:t>«Развитие образования  города Курчатова Курской области "</w:t>
      </w:r>
    </w:p>
    <w:tbl>
      <w:tblPr>
        <w:tblW w:w="21658" w:type="dxa"/>
        <w:tblInd w:w="-601" w:type="dxa"/>
        <w:tblLook w:val="04A0" w:firstRow="1" w:lastRow="0" w:firstColumn="1" w:lastColumn="0" w:noHBand="0" w:noVBand="1"/>
      </w:tblPr>
      <w:tblGrid>
        <w:gridCol w:w="21658"/>
      </w:tblGrid>
      <w:tr w:rsidR="009F7995" w:rsidRPr="00273259" w:rsidTr="009925DE">
        <w:trPr>
          <w:trHeight w:val="840"/>
        </w:trPr>
        <w:tc>
          <w:tcPr>
            <w:tcW w:w="2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5DE" w:rsidRPr="00273259" w:rsidRDefault="009F7995" w:rsidP="009925DE">
            <w:pPr>
              <w:rPr>
                <w:rFonts w:ascii="Arial" w:hAnsi="Arial" w:cs="Arial"/>
              </w:rPr>
            </w:pPr>
            <w:r w:rsidRPr="00273259">
              <w:rPr>
                <w:rFonts w:ascii="Arial" w:hAnsi="Arial" w:cs="Arial"/>
              </w:rPr>
              <w:t xml:space="preserve">Ресурсное обеспечение реализации муниципальной программы "Развитие образования  города Курчатова Курской области " за счет </w:t>
            </w:r>
          </w:p>
          <w:p w:rsidR="009F7995" w:rsidRPr="00273259" w:rsidRDefault="009F7995" w:rsidP="009925DE">
            <w:pPr>
              <w:rPr>
                <w:rFonts w:ascii="Arial" w:hAnsi="Arial" w:cs="Arial"/>
              </w:rPr>
            </w:pPr>
            <w:r w:rsidRPr="00273259">
              <w:rPr>
                <w:rFonts w:ascii="Arial" w:hAnsi="Arial" w:cs="Arial"/>
              </w:rPr>
              <w:t>средств городского бюджета (тыс. руб.)</w:t>
            </w:r>
          </w:p>
          <w:p w:rsidR="009F7995" w:rsidRPr="00273259" w:rsidRDefault="009F7995" w:rsidP="009F799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A1051D" w:rsidRPr="00273259" w:rsidRDefault="00A1051D" w:rsidP="00A1051D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"/>
        <w:gridCol w:w="1005"/>
        <w:gridCol w:w="1369"/>
        <w:gridCol w:w="465"/>
        <w:gridCol w:w="672"/>
        <w:gridCol w:w="501"/>
        <w:gridCol w:w="812"/>
        <w:gridCol w:w="458"/>
        <w:gridCol w:w="726"/>
        <w:gridCol w:w="726"/>
        <w:gridCol w:w="719"/>
        <w:gridCol w:w="726"/>
        <w:gridCol w:w="726"/>
        <w:gridCol w:w="726"/>
        <w:gridCol w:w="726"/>
        <w:gridCol w:w="726"/>
        <w:gridCol w:w="726"/>
        <w:gridCol w:w="726"/>
        <w:gridCol w:w="780"/>
      </w:tblGrid>
      <w:tr w:rsidR="009925DE" w:rsidRPr="00273259" w:rsidTr="00BD776A">
        <w:trPr>
          <w:trHeight w:val="1455"/>
        </w:trPr>
        <w:tc>
          <w:tcPr>
            <w:tcW w:w="950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1028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77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исполнитель, </w:t>
            </w:r>
            <w:proofErr w:type="spellStart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соисполнители</w:t>
            </w:r>
            <w:proofErr w:type="gramStart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,у</w:t>
            </w:r>
            <w:proofErr w:type="gramEnd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частники</w:t>
            </w:r>
            <w:proofErr w:type="spellEnd"/>
          </w:p>
        </w:tc>
        <w:tc>
          <w:tcPr>
            <w:tcW w:w="2867" w:type="dxa"/>
            <w:gridSpan w:val="5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Код бюджетной классификации &lt;1&gt;</w:t>
            </w:r>
          </w:p>
        </w:tc>
        <w:tc>
          <w:tcPr>
            <w:tcW w:w="7250" w:type="dxa"/>
            <w:gridSpan w:val="10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Итого</w:t>
            </w:r>
          </w:p>
        </w:tc>
      </w:tr>
      <w:tr w:rsidR="009925DE" w:rsidRPr="00273259" w:rsidTr="00BD776A">
        <w:trPr>
          <w:trHeight w:val="102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ГРБС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proofErr w:type="spellStart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95" w:type="dxa"/>
            <w:gridSpan w:val="2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ЦСР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ВР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2025</w:t>
            </w:r>
          </w:p>
        </w:tc>
        <w:tc>
          <w:tcPr>
            <w:tcW w:w="77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  <w:tr w:rsidR="009925DE" w:rsidRPr="00273259" w:rsidTr="00BD776A">
        <w:trPr>
          <w:trHeight w:val="300"/>
        </w:trPr>
        <w:tc>
          <w:tcPr>
            <w:tcW w:w="95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102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137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</w:t>
            </w:r>
          </w:p>
        </w:tc>
        <w:tc>
          <w:tcPr>
            <w:tcW w:w="1295" w:type="dxa"/>
            <w:gridSpan w:val="2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</w:t>
            </w:r>
          </w:p>
        </w:tc>
      </w:tr>
      <w:tr w:rsidR="009925DE" w:rsidRPr="00273259" w:rsidTr="00BD776A">
        <w:trPr>
          <w:trHeight w:val="765"/>
        </w:trPr>
        <w:tc>
          <w:tcPr>
            <w:tcW w:w="950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Муниципальная 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1028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"Развитие образо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вания  города Курчатова Курской области "</w:t>
            </w:r>
          </w:p>
        </w:tc>
        <w:tc>
          <w:tcPr>
            <w:tcW w:w="137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179495,142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195990,711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196545,268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196477,057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1654397,375</w:t>
            </w:r>
          </w:p>
        </w:tc>
      </w:tr>
      <w:tr w:rsidR="009925DE" w:rsidRPr="00273259" w:rsidTr="00BD776A">
        <w:trPr>
          <w:trHeight w:val="108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179495,142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195990,711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196545,268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196477,057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1654397,375</w:t>
            </w:r>
          </w:p>
        </w:tc>
      </w:tr>
      <w:tr w:rsidR="009925DE" w:rsidRPr="00273259" w:rsidTr="00BD776A">
        <w:trPr>
          <w:trHeight w:val="1830"/>
        </w:trPr>
        <w:tc>
          <w:tcPr>
            <w:tcW w:w="95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102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37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21987,518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15573,220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17304,384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16652,302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19140,799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185886,173</w:t>
            </w:r>
          </w:p>
        </w:tc>
      </w:tr>
      <w:tr w:rsidR="009925DE" w:rsidRPr="00273259" w:rsidTr="00BD776A">
        <w:trPr>
          <w:trHeight w:val="975"/>
        </w:trPr>
        <w:tc>
          <w:tcPr>
            <w:tcW w:w="950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1.1</w:t>
            </w:r>
          </w:p>
        </w:tc>
        <w:tc>
          <w:tcPr>
            <w:tcW w:w="1028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Обеспечение выполнения функций муниципальными казенными учрежд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ениями</w:t>
            </w:r>
          </w:p>
        </w:tc>
        <w:tc>
          <w:tcPr>
            <w:tcW w:w="1377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Ответственный исполнитель Комитет образования города Курчатова, участники</w:t>
            </w:r>
            <w:proofErr w:type="gramStart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,</w:t>
            </w:r>
            <w:proofErr w:type="gramEnd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МКУ ЦРО, МКУ "ЦБУО"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18485,410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12094,530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13441,702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13359,573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15120,194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147728,519</w:t>
            </w:r>
          </w:p>
        </w:tc>
      </w:tr>
      <w:tr w:rsidR="009925DE" w:rsidRPr="00273259" w:rsidTr="00BD776A">
        <w:trPr>
          <w:trHeight w:val="99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16728,345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11156,971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11580,404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11659,411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129243,397</w:t>
            </w:r>
          </w:p>
        </w:tc>
      </w:tr>
      <w:tr w:rsidR="009925DE" w:rsidRPr="00273259" w:rsidTr="00BD776A">
        <w:trPr>
          <w:trHeight w:val="69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1004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15,402</w:t>
            </w:r>
          </w:p>
        </w:tc>
      </w:tr>
      <w:tr w:rsidR="009925DE" w:rsidRPr="00273259" w:rsidTr="00BD776A">
        <w:trPr>
          <w:trHeight w:val="57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1442,418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928,228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1042,760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1693,392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2094,368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17299,146</w:t>
            </w:r>
          </w:p>
        </w:tc>
      </w:tr>
      <w:tr w:rsidR="009925DE" w:rsidRPr="00273259" w:rsidTr="00BD776A">
        <w:trPr>
          <w:trHeight w:val="84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314,647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9,331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818,538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4,568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1170,574</w:t>
            </w:r>
          </w:p>
        </w:tc>
      </w:tr>
      <w:tr w:rsidR="009925DE" w:rsidRPr="00273259" w:rsidTr="00BD776A">
        <w:trPr>
          <w:trHeight w:val="870"/>
        </w:trPr>
        <w:tc>
          <w:tcPr>
            <w:tcW w:w="950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1.2.</w:t>
            </w:r>
          </w:p>
        </w:tc>
        <w:tc>
          <w:tcPr>
            <w:tcW w:w="1028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1377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3453,108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3471,222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3855,214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3285,261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3990,605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37906,250</w:t>
            </w:r>
          </w:p>
        </w:tc>
      </w:tr>
      <w:tr w:rsidR="009925DE" w:rsidRPr="00273259" w:rsidTr="00BD776A">
        <w:trPr>
          <w:trHeight w:val="51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3301,586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3314,837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6616,423</w:t>
            </w:r>
          </w:p>
        </w:tc>
      </w:tr>
      <w:tr w:rsidR="009925DE" w:rsidRPr="00273259" w:rsidTr="00BD776A">
        <w:trPr>
          <w:trHeight w:val="51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3584,408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2871,860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28334,404</w:t>
            </w:r>
          </w:p>
        </w:tc>
      </w:tr>
      <w:tr w:rsidR="009925DE" w:rsidRPr="00273259" w:rsidTr="00BD776A">
        <w:trPr>
          <w:trHeight w:val="72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151,520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156,385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307,905</w:t>
            </w:r>
          </w:p>
        </w:tc>
      </w:tr>
      <w:tr w:rsidR="009925DE" w:rsidRPr="00273259" w:rsidTr="00BD776A">
        <w:trPr>
          <w:trHeight w:val="72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С1402/С1493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270,806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413,401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344,249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2647,516</w:t>
            </w:r>
          </w:p>
        </w:tc>
      </w:tr>
      <w:tr w:rsidR="009925DE" w:rsidRPr="00273259" w:rsidTr="00BD776A">
        <w:trPr>
          <w:trHeight w:val="66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0,002</w:t>
            </w:r>
          </w:p>
        </w:tc>
      </w:tr>
      <w:tr w:rsidR="009925DE" w:rsidRPr="00273259" w:rsidTr="00BD776A">
        <w:trPr>
          <w:trHeight w:val="660"/>
        </w:trPr>
        <w:tc>
          <w:tcPr>
            <w:tcW w:w="950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1.4</w:t>
            </w:r>
          </w:p>
        </w:tc>
        <w:tc>
          <w:tcPr>
            <w:tcW w:w="1028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377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МКУ ЦРО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03104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251,404</w:t>
            </w:r>
          </w:p>
        </w:tc>
      </w:tr>
      <w:tr w:rsidR="009925DE" w:rsidRPr="00273259" w:rsidTr="00BD776A">
        <w:trPr>
          <w:trHeight w:val="97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03104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С1447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251,404</w:t>
            </w:r>
          </w:p>
        </w:tc>
      </w:tr>
      <w:tr w:rsidR="009925DE" w:rsidRPr="00273259" w:rsidTr="00BD776A">
        <w:trPr>
          <w:trHeight w:val="2370"/>
        </w:trPr>
        <w:tc>
          <w:tcPr>
            <w:tcW w:w="95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102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37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65536,008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62275,620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69800,460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88571,538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120228,670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138856,132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139442,472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139374,261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139374,972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139305,870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1102766,003</w:t>
            </w:r>
          </w:p>
        </w:tc>
      </w:tr>
      <w:tr w:rsidR="009925DE" w:rsidRPr="00273259" w:rsidTr="00BD776A">
        <w:trPr>
          <w:trHeight w:val="960"/>
        </w:trPr>
        <w:tc>
          <w:tcPr>
            <w:tcW w:w="950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2.2</w:t>
            </w:r>
          </w:p>
        </w:tc>
        <w:tc>
          <w:tcPr>
            <w:tcW w:w="1028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Обеспечение условий реализация образо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вательных программ </w:t>
            </w:r>
          </w:p>
        </w:tc>
        <w:tc>
          <w:tcPr>
            <w:tcW w:w="1377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Ответственный исполнитель Комитет образования города Курчатова, 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57001,436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55837,480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62779,438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76977,072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86098,144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90965,294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91965,294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91965,294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91965,294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91965,294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797520,040</w:t>
            </w:r>
          </w:p>
        </w:tc>
      </w:tr>
      <w:tr w:rsidR="009925DE" w:rsidRPr="00273259" w:rsidTr="00BD776A">
        <w:trPr>
          <w:trHeight w:val="112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32441,137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30809,280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36436,158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43284,411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54248,899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59248,899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60248,899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60248,899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60248,899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60248,899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497464,380</w:t>
            </w:r>
          </w:p>
        </w:tc>
      </w:tr>
      <w:tr w:rsidR="009925DE" w:rsidRPr="00273259" w:rsidTr="00BD776A">
        <w:trPr>
          <w:trHeight w:val="90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1004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27,921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254,721</w:t>
            </w:r>
          </w:p>
        </w:tc>
      </w:tr>
      <w:tr w:rsidR="009925DE" w:rsidRPr="00273259" w:rsidTr="00BD776A">
        <w:trPr>
          <w:trHeight w:val="96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0702/1004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18,240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10,928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1,526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42,694</w:t>
            </w:r>
          </w:p>
        </w:tc>
      </w:tr>
      <w:tr w:rsidR="009925DE" w:rsidRPr="00273259" w:rsidTr="00BD776A">
        <w:trPr>
          <w:trHeight w:val="109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200,0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1062,199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941,509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1195,728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1923,093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1612,593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14156,337</w:t>
            </w:r>
          </w:p>
        </w:tc>
      </w:tr>
      <w:tr w:rsidR="009925DE" w:rsidRPr="00273259" w:rsidTr="00BD776A">
        <w:trPr>
          <w:trHeight w:val="109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22635,235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23250,374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24358,858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30992,852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277963,383</w:t>
            </w:r>
          </w:p>
        </w:tc>
      </w:tr>
      <w:tr w:rsidR="009925DE" w:rsidRPr="00273259" w:rsidTr="00BD776A">
        <w:trPr>
          <w:trHeight w:val="66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844,625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825,389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787,168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747,595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742,708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7638,525</w:t>
            </w:r>
          </w:p>
        </w:tc>
      </w:tr>
      <w:tr w:rsidR="009925DE" w:rsidRPr="00273259" w:rsidTr="00BD776A">
        <w:trPr>
          <w:trHeight w:val="615"/>
        </w:trPr>
        <w:tc>
          <w:tcPr>
            <w:tcW w:w="950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2.3</w:t>
            </w:r>
          </w:p>
        </w:tc>
        <w:tc>
          <w:tcPr>
            <w:tcW w:w="1028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377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дошкольного образован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ия города Курчатова, муниципальные общеобразовательные организации города Курчатова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8122,172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6034,014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6677,807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11022,477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30762,676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44513,303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46882,987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46882,987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46882,987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46882,987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294664,397</w:t>
            </w:r>
          </w:p>
        </w:tc>
      </w:tr>
      <w:tr w:rsidR="009925DE" w:rsidRPr="00273259" w:rsidTr="00BD776A">
        <w:trPr>
          <w:trHeight w:val="88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S3050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880,000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646,151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12261,716</w:t>
            </w:r>
          </w:p>
        </w:tc>
      </w:tr>
      <w:tr w:rsidR="009925DE" w:rsidRPr="00273259" w:rsidTr="00BD776A">
        <w:trPr>
          <w:trHeight w:val="93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16,500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10808,429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19253,000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21753,000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21753,000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21753,000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21753,000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117394,929</w:t>
            </w:r>
          </w:p>
        </w:tc>
      </w:tr>
      <w:tr w:rsidR="009925DE" w:rsidRPr="00273259" w:rsidTr="00BD776A">
        <w:trPr>
          <w:trHeight w:val="91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1003,207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130,680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22,572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1547,053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8981,923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5194,133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5079,475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5079,475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5079,475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5079,475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37197,468</w:t>
            </w:r>
          </w:p>
        </w:tc>
      </w:tr>
      <w:tr w:rsidR="009925DE" w:rsidRPr="00273259" w:rsidTr="00BD776A">
        <w:trPr>
          <w:trHeight w:val="52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135,000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942,739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3577,739</w:t>
            </w:r>
          </w:p>
        </w:tc>
      </w:tr>
      <w:tr w:rsidR="009925DE" w:rsidRPr="00273259" w:rsidTr="00BD776A">
        <w:trPr>
          <w:trHeight w:val="85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584,000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25324,000</w:t>
            </w:r>
          </w:p>
        </w:tc>
      </w:tr>
      <w:tr w:rsidR="009925DE" w:rsidRPr="00273259" w:rsidTr="00BD776A">
        <w:trPr>
          <w:trHeight w:val="85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267,805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282,000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25049,805</w:t>
            </w:r>
          </w:p>
        </w:tc>
      </w:tr>
      <w:tr w:rsidR="009925DE" w:rsidRPr="00273259" w:rsidTr="00BD776A">
        <w:trPr>
          <w:trHeight w:val="85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С1412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488,381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143,246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631,627</w:t>
            </w:r>
          </w:p>
        </w:tc>
      </w:tr>
      <w:tr w:rsidR="009925DE" w:rsidRPr="00273259" w:rsidTr="00BD776A">
        <w:trPr>
          <w:trHeight w:val="85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S3090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396,573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488,406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5604,979</w:t>
            </w:r>
          </w:p>
        </w:tc>
      </w:tr>
      <w:tr w:rsidR="009925DE" w:rsidRPr="00273259" w:rsidTr="00BD776A">
        <w:trPr>
          <w:trHeight w:val="85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С1412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4749,953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502,721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5252,674</w:t>
            </w:r>
          </w:p>
        </w:tc>
      </w:tr>
      <w:tr w:rsidR="009925DE" w:rsidRPr="00273259" w:rsidTr="00BD776A">
        <w:trPr>
          <w:trHeight w:val="63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S3090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4539,960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4679,279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4538,246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49081,879</w:t>
            </w:r>
          </w:p>
        </w:tc>
      </w:tr>
      <w:tr w:rsidR="009925DE" w:rsidRPr="00273259" w:rsidTr="00BD776A">
        <w:trPr>
          <w:trHeight w:val="70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S3050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1320,000</w:t>
            </w:r>
          </w:p>
        </w:tc>
      </w:tr>
      <w:tr w:rsidR="009925DE" w:rsidRPr="00273259" w:rsidTr="00BD776A">
        <w:trPr>
          <w:trHeight w:val="70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S3050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1186,645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902,883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9679,528</w:t>
            </w:r>
          </w:p>
        </w:tc>
      </w:tr>
      <w:tr w:rsidR="009925DE" w:rsidRPr="00273259" w:rsidTr="00BD776A">
        <w:trPr>
          <w:trHeight w:val="1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</w:tr>
      <w:tr w:rsidR="009925DE" w:rsidRPr="00273259" w:rsidTr="00BD776A">
        <w:trPr>
          <w:trHeight w:val="69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L0270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362,360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362,360</w:t>
            </w:r>
          </w:p>
        </w:tc>
      </w:tr>
      <w:tr w:rsidR="009925DE" w:rsidRPr="00273259" w:rsidTr="00BD776A">
        <w:trPr>
          <w:trHeight w:val="69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L0270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</w:tr>
      <w:tr w:rsidR="009925DE" w:rsidRPr="00273259" w:rsidTr="00BD776A">
        <w:trPr>
          <w:trHeight w:val="69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L3040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5,894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5,894</w:t>
            </w:r>
          </w:p>
        </w:tc>
      </w:tr>
      <w:tr w:rsidR="009925DE" w:rsidRPr="00273259" w:rsidTr="00BD776A">
        <w:trPr>
          <w:trHeight w:val="43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L3040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904,146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904,146</w:t>
            </w:r>
          </w:p>
        </w:tc>
      </w:tr>
      <w:tr w:rsidR="009925DE" w:rsidRPr="00273259" w:rsidTr="00BD776A">
        <w:trPr>
          <w:trHeight w:val="60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С1417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999,995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15,658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1015,653</w:t>
            </w:r>
          </w:p>
        </w:tc>
      </w:tr>
      <w:tr w:rsidR="009925DE" w:rsidRPr="00273259" w:rsidTr="00BD776A">
        <w:trPr>
          <w:trHeight w:val="645"/>
        </w:trPr>
        <w:tc>
          <w:tcPr>
            <w:tcW w:w="950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1028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377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03204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412,400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404,126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343,215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458,184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4363,459</w:t>
            </w:r>
          </w:p>
        </w:tc>
      </w:tr>
      <w:tr w:rsidR="009925DE" w:rsidRPr="00273259" w:rsidTr="00BD776A">
        <w:trPr>
          <w:trHeight w:val="120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03204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S3060 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412,400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404,126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343,215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458,184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4363,459</w:t>
            </w:r>
          </w:p>
        </w:tc>
      </w:tr>
      <w:tr w:rsidR="009925DE" w:rsidRPr="00273259" w:rsidTr="00BD776A">
        <w:trPr>
          <w:trHeight w:val="1845"/>
        </w:trPr>
        <w:tc>
          <w:tcPr>
            <w:tcW w:w="95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2.5.</w:t>
            </w:r>
          </w:p>
        </w:tc>
        <w:tc>
          <w:tcPr>
            <w:tcW w:w="102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Региональный проект "Цифровая образовательная среда"</w:t>
            </w:r>
          </w:p>
        </w:tc>
        <w:tc>
          <w:tcPr>
            <w:tcW w:w="137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общеобразовательные 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организации города Курчатова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032E4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52100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46,305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138,317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90,659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46,305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321,586</w:t>
            </w:r>
          </w:p>
        </w:tc>
      </w:tr>
      <w:tr w:rsidR="009925DE" w:rsidRPr="00273259" w:rsidTr="00BD776A">
        <w:trPr>
          <w:trHeight w:val="2430"/>
        </w:trPr>
        <w:tc>
          <w:tcPr>
            <w:tcW w:w="95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2.6.</w:t>
            </w:r>
          </w:p>
        </w:tc>
        <w:tc>
          <w:tcPr>
            <w:tcW w:w="102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37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общеобразовательные организации города Курчатова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032D3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67714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67,500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67,500</w:t>
            </w:r>
          </w:p>
        </w:tc>
      </w:tr>
      <w:tr w:rsidR="009925DE" w:rsidRPr="00273259" w:rsidTr="00BD776A">
        <w:trPr>
          <w:trHeight w:val="1710"/>
        </w:trPr>
        <w:tc>
          <w:tcPr>
            <w:tcW w:w="95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2.7.</w:t>
            </w:r>
          </w:p>
        </w:tc>
        <w:tc>
          <w:tcPr>
            <w:tcW w:w="102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37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овательные организации города Курчатова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032Е1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51690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22,797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45,943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68,391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22,797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159,928</w:t>
            </w:r>
          </w:p>
        </w:tc>
      </w:tr>
      <w:tr w:rsidR="009925DE" w:rsidRPr="00273259" w:rsidTr="00BD776A">
        <w:trPr>
          <w:trHeight w:val="3480"/>
        </w:trPr>
        <w:tc>
          <w:tcPr>
            <w:tcW w:w="95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2.8.</w:t>
            </w:r>
          </w:p>
        </w:tc>
        <w:tc>
          <w:tcPr>
            <w:tcW w:w="102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Региональный проект "Содействие занятости </w:t>
            </w:r>
            <w:proofErr w:type="gramStart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37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общеобразовательные организации города Курчатова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701,000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032Р2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52320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2749,147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2919,946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5669,093</w:t>
            </w:r>
          </w:p>
        </w:tc>
      </w:tr>
      <w:tr w:rsidR="009925DE" w:rsidRPr="00273259" w:rsidTr="00BD776A">
        <w:trPr>
          <w:trHeight w:val="2655"/>
        </w:trPr>
        <w:tc>
          <w:tcPr>
            <w:tcW w:w="95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137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муниципальные организации дополнительного образования </w:t>
            </w:r>
            <w:proofErr w:type="spellStart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детей</w:t>
            </w:r>
            <w:proofErr w:type="gramStart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,М</w:t>
            </w:r>
            <w:proofErr w:type="gramEnd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КУ</w:t>
            </w:r>
            <w:proofErr w:type="spellEnd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ЦРО, муниципальные общеобразовательные организации города Курчатова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37836,745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29421,445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32645,620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35397,903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40125,673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38088,989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38057,206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38057,206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38057,206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38057,206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365745,199</w:t>
            </w:r>
          </w:p>
        </w:tc>
      </w:tr>
      <w:tr w:rsidR="009925DE" w:rsidRPr="00273259" w:rsidTr="00BD776A">
        <w:trPr>
          <w:trHeight w:val="660"/>
        </w:trPr>
        <w:tc>
          <w:tcPr>
            <w:tcW w:w="950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028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Обеспечение условий реализация 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образовательных программ дополнительного образования</w:t>
            </w:r>
          </w:p>
        </w:tc>
        <w:tc>
          <w:tcPr>
            <w:tcW w:w="1377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Ответственный исполнитель Комитет образования города 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Курчатова, участники муниципальные организации дополнительного образования детей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37557,145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29229,713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32483,136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35251,864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37260,265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347843,448</w:t>
            </w:r>
          </w:p>
        </w:tc>
      </w:tr>
      <w:tr w:rsidR="009925DE" w:rsidRPr="00273259" w:rsidTr="00BD776A">
        <w:trPr>
          <w:trHeight w:val="106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0702,1004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33449,257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33456,457</w:t>
            </w:r>
          </w:p>
        </w:tc>
      </w:tr>
      <w:tr w:rsidR="009925DE" w:rsidRPr="00273259" w:rsidTr="00BD776A">
        <w:trPr>
          <w:trHeight w:val="61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27307,232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30517,932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32668,062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285723,752</w:t>
            </w:r>
          </w:p>
        </w:tc>
      </w:tr>
      <w:tr w:rsidR="009925DE" w:rsidRPr="00273259" w:rsidTr="00BD776A">
        <w:trPr>
          <w:trHeight w:val="73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3101,653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3101,653</w:t>
            </w:r>
          </w:p>
        </w:tc>
      </w:tr>
      <w:tr w:rsidR="009925DE" w:rsidRPr="00273259" w:rsidTr="00BD776A">
        <w:trPr>
          <w:trHeight w:val="60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1120,900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1233,340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1888,231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4031,349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18190,565</w:t>
            </w:r>
          </w:p>
        </w:tc>
      </w:tr>
      <w:tr w:rsidR="009925DE" w:rsidRPr="00273259" w:rsidTr="00BD776A">
        <w:trPr>
          <w:trHeight w:val="73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1006,235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1006,235</w:t>
            </w:r>
          </w:p>
        </w:tc>
      </w:tr>
      <w:tr w:rsidR="009925DE" w:rsidRPr="00273259" w:rsidTr="00BD776A">
        <w:trPr>
          <w:trHeight w:val="58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801,581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731,864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695,571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6364,786</w:t>
            </w:r>
          </w:p>
        </w:tc>
      </w:tr>
      <w:tr w:rsidR="009925DE" w:rsidRPr="00273259" w:rsidTr="00BD776A">
        <w:trPr>
          <w:trHeight w:val="3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С1407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</w:tr>
      <w:tr w:rsidR="009925DE" w:rsidRPr="00273259" w:rsidTr="00BD776A">
        <w:trPr>
          <w:trHeight w:val="2025"/>
        </w:trPr>
        <w:tc>
          <w:tcPr>
            <w:tcW w:w="950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1028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37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муниципальные общеобразовательные организации города 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Курчатова, МКУ ЦРО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127,200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72,250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81,150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70,382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1588,182</w:t>
            </w:r>
          </w:p>
        </w:tc>
      </w:tr>
      <w:tr w:rsidR="009925DE" w:rsidRPr="00273259" w:rsidTr="00BD776A">
        <w:trPr>
          <w:trHeight w:val="132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участники муниципальные общеобразовательные организации г. Курчатова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С1447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58,250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61,150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57,850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846,650</w:t>
            </w:r>
          </w:p>
        </w:tc>
      </w:tr>
      <w:tr w:rsidR="009925DE" w:rsidRPr="00273259" w:rsidTr="00BD776A">
        <w:trPr>
          <w:trHeight w:val="675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участник МКУ ЦРО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С1447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65,000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12,532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741,532</w:t>
            </w:r>
          </w:p>
        </w:tc>
      </w:tr>
      <w:tr w:rsidR="009925DE" w:rsidRPr="00273259" w:rsidTr="00BD776A">
        <w:trPr>
          <w:trHeight w:val="945"/>
        </w:trPr>
        <w:tc>
          <w:tcPr>
            <w:tcW w:w="950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3.3.</w:t>
            </w:r>
          </w:p>
        </w:tc>
        <w:tc>
          <w:tcPr>
            <w:tcW w:w="1028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Проведение мероприятий по гражданско-патриотическому воспитанию, 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допризывной подготовки детей и подростков</w:t>
            </w:r>
          </w:p>
        </w:tc>
        <w:tc>
          <w:tcPr>
            <w:tcW w:w="1377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Ответственный исполнитель Комитет образования города Курчатова, участники муниципальные организации 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дополнительного образования детей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630,000</w:t>
            </w:r>
          </w:p>
        </w:tc>
      </w:tr>
      <w:tr w:rsidR="009925DE" w:rsidRPr="00273259" w:rsidTr="00BD776A">
        <w:trPr>
          <w:trHeight w:val="3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С1454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</w:tr>
      <w:tr w:rsidR="009925DE" w:rsidRPr="00273259" w:rsidTr="00BD776A">
        <w:trPr>
          <w:trHeight w:val="48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C1414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60,000</w:t>
            </w:r>
          </w:p>
        </w:tc>
      </w:tr>
      <w:tr w:rsidR="009925DE" w:rsidRPr="00273259" w:rsidTr="00BD776A">
        <w:trPr>
          <w:trHeight w:val="48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C1414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540,000</w:t>
            </w:r>
          </w:p>
        </w:tc>
      </w:tr>
      <w:tr w:rsidR="009925DE" w:rsidRPr="00273259" w:rsidTr="00BD776A">
        <w:trPr>
          <w:trHeight w:val="90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C1414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</w:tr>
      <w:tr w:rsidR="009925DE" w:rsidRPr="00273259" w:rsidTr="00BD776A">
        <w:trPr>
          <w:trHeight w:val="510"/>
        </w:trPr>
        <w:tc>
          <w:tcPr>
            <w:tcW w:w="950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3.4.</w:t>
            </w:r>
          </w:p>
        </w:tc>
        <w:tc>
          <w:tcPr>
            <w:tcW w:w="1028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1377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03304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14856,000</w:t>
            </w:r>
          </w:p>
        </w:tc>
      </w:tr>
      <w:tr w:rsidR="009925DE" w:rsidRPr="00273259" w:rsidTr="00BD776A">
        <w:trPr>
          <w:trHeight w:val="201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03304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14856,000</w:t>
            </w:r>
          </w:p>
        </w:tc>
      </w:tr>
      <w:tr w:rsidR="009925DE" w:rsidRPr="00273259" w:rsidTr="00BD776A">
        <w:trPr>
          <w:trHeight w:val="945"/>
        </w:trPr>
        <w:tc>
          <w:tcPr>
            <w:tcW w:w="950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3.5.</w:t>
            </w:r>
          </w:p>
        </w:tc>
        <w:tc>
          <w:tcPr>
            <w:tcW w:w="1028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Социальная поддержка работников дополнительного образо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1377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Ответственный исполнитель Комитет образования города Курчатова 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03305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122,400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119,482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81,334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75,657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775,319</w:t>
            </w:r>
          </w:p>
        </w:tc>
      </w:tr>
      <w:tr w:rsidR="009925DE" w:rsidRPr="00273259" w:rsidTr="00BD776A">
        <w:trPr>
          <w:trHeight w:val="630"/>
        </w:trPr>
        <w:tc>
          <w:tcPr>
            <w:tcW w:w="950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03305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S3060 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122,400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119,482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81,334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75,657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775,319</w:t>
            </w:r>
          </w:p>
        </w:tc>
      </w:tr>
      <w:tr w:rsidR="009925DE" w:rsidRPr="00273259" w:rsidTr="00BD776A">
        <w:trPr>
          <w:trHeight w:val="1560"/>
        </w:trPr>
        <w:tc>
          <w:tcPr>
            <w:tcW w:w="95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3.6.</w:t>
            </w:r>
          </w:p>
        </w:tc>
        <w:tc>
          <w:tcPr>
            <w:tcW w:w="102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Региональный проект "Успех каждого ребенка" </w:t>
            </w:r>
          </w:p>
        </w:tc>
        <w:tc>
          <w:tcPr>
            <w:tcW w:w="137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  <w:proofErr w:type="gramStart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,</w:t>
            </w:r>
            <w:proofErr w:type="gramEnd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МКУ ДО "ДДТ"</w:t>
            </w:r>
          </w:p>
        </w:tc>
        <w:tc>
          <w:tcPr>
            <w:tcW w:w="42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033Е2</w:t>
            </w:r>
          </w:p>
        </w:tc>
        <w:tc>
          <w:tcPr>
            <w:tcW w:w="799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54910</w:t>
            </w:r>
          </w:p>
        </w:tc>
        <w:tc>
          <w:tcPr>
            <w:tcW w:w="45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20,467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31,783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52,250</w:t>
            </w:r>
          </w:p>
        </w:tc>
      </w:tr>
    </w:tbl>
    <w:p w:rsidR="00CD4559" w:rsidRPr="00273259" w:rsidRDefault="00CD4559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273259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B5187" w:rsidRPr="00273259" w:rsidRDefault="009B5187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B5187" w:rsidRPr="00273259" w:rsidRDefault="009B5187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B5187" w:rsidRPr="00273259" w:rsidRDefault="009B5187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B5187" w:rsidRPr="00273259" w:rsidRDefault="009B5187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B5187" w:rsidRPr="00273259" w:rsidRDefault="009B5187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B5187" w:rsidRPr="00273259" w:rsidRDefault="009B5187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273259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273259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273259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273259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273259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273259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273259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273259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273259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273259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273259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273259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273259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A1051D" w:rsidRPr="00273259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273259">
        <w:rPr>
          <w:rFonts w:ascii="Arial" w:eastAsia="Arial Unicode MS" w:hAnsi="Arial" w:cs="Arial"/>
          <w:kern w:val="1"/>
          <w:sz w:val="22"/>
          <w:szCs w:val="22"/>
        </w:rPr>
        <w:t>Приложение   №2</w:t>
      </w:r>
    </w:p>
    <w:p w:rsidR="00A1051D" w:rsidRPr="00273259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273259">
        <w:rPr>
          <w:rFonts w:ascii="Arial" w:eastAsia="Arial Unicode MS" w:hAnsi="Arial" w:cs="Arial"/>
          <w:kern w:val="1"/>
          <w:sz w:val="22"/>
          <w:szCs w:val="22"/>
        </w:rPr>
        <w:lastRenderedPageBreak/>
        <w:t xml:space="preserve">                                   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A1051D" w:rsidRPr="00273259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273259">
        <w:rPr>
          <w:rFonts w:ascii="Arial" w:eastAsia="Arial Unicode MS" w:hAnsi="Arial" w:cs="Arial"/>
          <w:kern w:val="1"/>
          <w:sz w:val="22"/>
          <w:szCs w:val="22"/>
        </w:rPr>
        <w:t xml:space="preserve">от « </w:t>
      </w:r>
      <w:r w:rsidR="009925DE" w:rsidRPr="00273259">
        <w:rPr>
          <w:rFonts w:ascii="Arial" w:eastAsia="Arial Unicode MS" w:hAnsi="Arial" w:cs="Arial"/>
          <w:kern w:val="1"/>
          <w:sz w:val="22"/>
          <w:szCs w:val="22"/>
        </w:rPr>
        <w:t>27</w:t>
      </w:r>
      <w:r w:rsidRPr="00273259">
        <w:rPr>
          <w:rFonts w:ascii="Arial" w:eastAsia="Arial Unicode MS" w:hAnsi="Arial" w:cs="Arial"/>
          <w:kern w:val="1"/>
          <w:sz w:val="22"/>
          <w:szCs w:val="22"/>
        </w:rPr>
        <w:t>»0</w:t>
      </w:r>
      <w:r w:rsidR="009925DE" w:rsidRPr="00273259">
        <w:rPr>
          <w:rFonts w:ascii="Arial" w:eastAsia="Arial Unicode MS" w:hAnsi="Arial" w:cs="Arial"/>
          <w:kern w:val="1"/>
          <w:sz w:val="22"/>
          <w:szCs w:val="22"/>
        </w:rPr>
        <w:t>8</w:t>
      </w:r>
      <w:r w:rsidRPr="00273259">
        <w:rPr>
          <w:rFonts w:ascii="Arial" w:eastAsia="Arial Unicode MS" w:hAnsi="Arial" w:cs="Arial"/>
          <w:kern w:val="1"/>
          <w:sz w:val="22"/>
          <w:szCs w:val="22"/>
        </w:rPr>
        <w:t xml:space="preserve">.2020   № </w:t>
      </w:r>
      <w:r w:rsidR="009925DE" w:rsidRPr="00273259">
        <w:rPr>
          <w:rFonts w:ascii="Arial" w:eastAsia="Arial Unicode MS" w:hAnsi="Arial" w:cs="Arial"/>
          <w:kern w:val="1"/>
          <w:sz w:val="22"/>
          <w:szCs w:val="22"/>
        </w:rPr>
        <w:t>1137</w:t>
      </w:r>
    </w:p>
    <w:p w:rsidR="00A1051D" w:rsidRPr="00273259" w:rsidRDefault="00A1051D" w:rsidP="00A1051D">
      <w:pPr>
        <w:spacing w:line="276" w:lineRule="auto"/>
        <w:jc w:val="right"/>
        <w:rPr>
          <w:rFonts w:ascii="Arial" w:eastAsia="Arial Unicode MS" w:hAnsi="Arial" w:cs="Arial"/>
          <w:b/>
          <w:bCs/>
          <w:kern w:val="1"/>
          <w:sz w:val="22"/>
          <w:szCs w:val="22"/>
        </w:rPr>
      </w:pPr>
      <w:r w:rsidRPr="00273259">
        <w:rPr>
          <w:rFonts w:ascii="Arial" w:eastAsia="Arial Unicode MS" w:hAnsi="Arial" w:cs="Arial"/>
          <w:kern w:val="1"/>
          <w:sz w:val="22"/>
          <w:szCs w:val="22"/>
        </w:rPr>
        <w:t>"</w:t>
      </w:r>
      <w:r w:rsidRPr="00273259">
        <w:rPr>
          <w:rFonts w:ascii="Arial" w:eastAsia="Arial Unicode MS" w:hAnsi="Arial" w:cs="Arial"/>
          <w:kern w:val="1"/>
          <w:sz w:val="22"/>
          <w:szCs w:val="22"/>
        </w:rPr>
        <w:tab/>
      </w:r>
      <w:r w:rsidRPr="00273259">
        <w:rPr>
          <w:rFonts w:ascii="Arial" w:eastAsia="Arial Unicode MS" w:hAnsi="Arial" w:cs="Arial"/>
          <w:kern w:val="1"/>
          <w:sz w:val="22"/>
          <w:szCs w:val="22"/>
        </w:rPr>
        <w:tab/>
      </w:r>
      <w:r w:rsidRPr="00273259">
        <w:rPr>
          <w:rFonts w:ascii="Arial" w:eastAsia="Arial Unicode MS" w:hAnsi="Arial" w:cs="Arial"/>
          <w:b/>
          <w:bCs/>
          <w:kern w:val="1"/>
          <w:sz w:val="22"/>
          <w:szCs w:val="22"/>
        </w:rPr>
        <w:t>Приложение № 5 к муниципальной программе</w:t>
      </w:r>
      <w:r w:rsidRPr="00273259">
        <w:rPr>
          <w:rFonts w:ascii="Arial" w:eastAsia="Arial Unicode MS" w:hAnsi="Arial" w:cs="Arial"/>
          <w:b/>
          <w:bCs/>
          <w:kern w:val="1"/>
          <w:sz w:val="22"/>
          <w:szCs w:val="22"/>
        </w:rPr>
        <w:br/>
        <w:t>«Развитие образования  города Курчатова Курской области"</w:t>
      </w:r>
    </w:p>
    <w:p w:rsidR="00A1051D" w:rsidRPr="00273259" w:rsidRDefault="00A1051D" w:rsidP="00A1051D">
      <w:pPr>
        <w:spacing w:line="276" w:lineRule="auto"/>
        <w:jc w:val="right"/>
        <w:rPr>
          <w:rFonts w:ascii="Arial" w:eastAsia="Arial Unicode MS" w:hAnsi="Arial" w:cs="Arial"/>
          <w:b/>
          <w:bCs/>
          <w:kern w:val="1"/>
          <w:sz w:val="22"/>
          <w:szCs w:val="22"/>
        </w:rPr>
      </w:pPr>
      <w:r w:rsidRPr="00273259">
        <w:rPr>
          <w:rFonts w:ascii="Arial" w:eastAsia="Arial Unicode MS" w:hAnsi="Arial" w:cs="Arial"/>
          <w:b/>
          <w:bCs/>
          <w:kern w:val="1"/>
          <w:sz w:val="22"/>
          <w:szCs w:val="22"/>
        </w:rPr>
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</w:r>
      <w:proofErr w:type="spellStart"/>
      <w:r w:rsidRPr="00273259">
        <w:rPr>
          <w:rFonts w:ascii="Arial" w:eastAsia="Arial Unicode MS" w:hAnsi="Arial" w:cs="Arial"/>
          <w:b/>
          <w:bCs/>
          <w:kern w:val="1"/>
          <w:sz w:val="22"/>
          <w:szCs w:val="22"/>
        </w:rPr>
        <w:t>тыс</w:t>
      </w:r>
      <w:proofErr w:type="gramStart"/>
      <w:r w:rsidRPr="00273259">
        <w:rPr>
          <w:rFonts w:ascii="Arial" w:eastAsia="Arial Unicode MS" w:hAnsi="Arial" w:cs="Arial"/>
          <w:b/>
          <w:bCs/>
          <w:kern w:val="1"/>
          <w:sz w:val="22"/>
          <w:szCs w:val="22"/>
        </w:rPr>
        <w:t>.р</w:t>
      </w:r>
      <w:proofErr w:type="gramEnd"/>
      <w:r w:rsidRPr="00273259">
        <w:rPr>
          <w:rFonts w:ascii="Arial" w:eastAsia="Arial Unicode MS" w:hAnsi="Arial" w:cs="Arial"/>
          <w:b/>
          <w:bCs/>
          <w:kern w:val="1"/>
          <w:sz w:val="22"/>
          <w:szCs w:val="22"/>
        </w:rPr>
        <w:t>уб</w:t>
      </w:r>
      <w:proofErr w:type="spellEnd"/>
      <w:r w:rsidRPr="00273259">
        <w:rPr>
          <w:rFonts w:ascii="Arial" w:eastAsia="Arial Unicode MS" w:hAnsi="Arial" w:cs="Arial"/>
          <w:b/>
          <w:bCs/>
          <w:kern w:val="1"/>
          <w:sz w:val="22"/>
          <w:szCs w:val="2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2"/>
        <w:gridCol w:w="1411"/>
        <w:gridCol w:w="1363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94"/>
      </w:tblGrid>
      <w:tr w:rsidR="00BD776A" w:rsidRPr="00273259" w:rsidTr="00BD776A">
        <w:trPr>
          <w:trHeight w:val="525"/>
        </w:trPr>
        <w:tc>
          <w:tcPr>
            <w:tcW w:w="118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129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22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17" w:type="dxa"/>
            <w:gridSpan w:val="10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35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9925DE" w:rsidRPr="00273259" w:rsidTr="00BD776A">
        <w:trPr>
          <w:trHeight w:val="102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2016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2017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2021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2023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2024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2025</w:t>
            </w:r>
          </w:p>
        </w:tc>
        <w:tc>
          <w:tcPr>
            <w:tcW w:w="935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</w:tr>
      <w:tr w:rsidR="009925DE" w:rsidRPr="00273259" w:rsidTr="00BD776A">
        <w:trPr>
          <w:trHeight w:val="300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</w:t>
            </w:r>
          </w:p>
        </w:tc>
      </w:tr>
      <w:tr w:rsidR="009925DE" w:rsidRPr="00273259" w:rsidTr="00BD776A">
        <w:trPr>
          <w:trHeight w:val="1005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"Развитие образования  города Курчатова Курской области "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425166,017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419389,366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486361,216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533229,128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583106,985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584322,950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574683,962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567922,222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567922,933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567853,831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5309958,610</w:t>
            </w:r>
          </w:p>
        </w:tc>
      </w:tr>
      <w:tr w:rsidR="009925DE" w:rsidRPr="00273259" w:rsidTr="00BD776A">
        <w:trPr>
          <w:trHeight w:val="810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28162,388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16549,333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6559,658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55527,294</w:t>
            </w:r>
          </w:p>
        </w:tc>
      </w:tr>
      <w:tr w:rsidR="009925DE" w:rsidRPr="00273259" w:rsidTr="00BD776A">
        <w:trPr>
          <w:trHeight w:val="810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297773,381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312119,081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366610,752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390383,835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375449,455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371782,906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371579,036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3600033,941</w:t>
            </w:r>
          </w:p>
        </w:tc>
      </w:tr>
      <w:tr w:rsidR="009925DE" w:rsidRPr="00273259" w:rsidTr="00BD776A">
        <w:trPr>
          <w:trHeight w:val="675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179495,142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195990,711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196545,268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196477,057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1654397,375</w:t>
            </w:r>
          </w:p>
        </w:tc>
      </w:tr>
      <w:tr w:rsidR="009925DE" w:rsidRPr="00273259" w:rsidTr="00BD776A">
        <w:trPr>
          <w:trHeight w:val="705"/>
        </w:trPr>
        <w:tc>
          <w:tcPr>
            <w:tcW w:w="118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129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22284,763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16013,217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17866,703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17228,934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19710,313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191179,450</w:t>
            </w:r>
          </w:p>
        </w:tc>
      </w:tr>
      <w:tr w:rsidR="009925DE" w:rsidRPr="00273259" w:rsidTr="00BD776A">
        <w:trPr>
          <w:trHeight w:val="705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9925DE" w:rsidRPr="00273259" w:rsidTr="00BD776A">
        <w:trPr>
          <w:trHeight w:val="705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5293,277</w:t>
            </w:r>
          </w:p>
        </w:tc>
      </w:tr>
      <w:tr w:rsidR="009925DE" w:rsidRPr="00273259" w:rsidTr="00BD776A">
        <w:trPr>
          <w:trHeight w:val="66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21987,518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15573,220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17304,384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16652,302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19140,799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185886,173</w:t>
            </w:r>
          </w:p>
        </w:tc>
      </w:tr>
      <w:tr w:rsidR="009925DE" w:rsidRPr="00273259" w:rsidTr="00BD776A">
        <w:trPr>
          <w:trHeight w:val="1230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18485,410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12094,530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13441,702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13359,573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15120,194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147728,519</w:t>
            </w:r>
          </w:p>
        </w:tc>
      </w:tr>
      <w:tr w:rsidR="009925DE" w:rsidRPr="00273259" w:rsidTr="00BD776A">
        <w:trPr>
          <w:trHeight w:val="15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С1401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Расходы на обеспечение деятельности </w:t>
            </w: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9925DE" w:rsidRPr="00273259" w:rsidTr="00BD776A">
        <w:trPr>
          <w:trHeight w:val="1200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1.2.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3453,108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3471,222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3855,214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3285,261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3990,605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37906,250</w:t>
            </w:r>
          </w:p>
        </w:tc>
      </w:tr>
      <w:tr w:rsidR="009925DE" w:rsidRPr="00273259" w:rsidTr="00BD776A">
        <w:trPr>
          <w:trHeight w:val="1590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1.3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5293,277</w:t>
            </w:r>
          </w:p>
        </w:tc>
      </w:tr>
      <w:tr w:rsidR="009925DE" w:rsidRPr="00273259" w:rsidTr="00BD776A">
        <w:trPr>
          <w:trHeight w:val="1395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1.4.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Прочие расходы в области образован</w:t>
            </w: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ия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49,000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251,404</w:t>
            </w:r>
          </w:p>
        </w:tc>
      </w:tr>
      <w:tr w:rsidR="009925DE" w:rsidRPr="00273259" w:rsidTr="00BD776A">
        <w:trPr>
          <w:trHeight w:val="15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С1447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9925DE" w:rsidRPr="00273259" w:rsidTr="00BD776A">
        <w:trPr>
          <w:trHeight w:val="510"/>
        </w:trPr>
        <w:tc>
          <w:tcPr>
            <w:tcW w:w="118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129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365039,509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373954,704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435732,893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480602,291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522268,132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525061,497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517011,652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510249,912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510250,623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510181,521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4750352,734</w:t>
            </w:r>
          </w:p>
        </w:tc>
      </w:tr>
      <w:tr w:rsidR="009925DE" w:rsidRPr="00273259" w:rsidTr="00BD776A">
        <w:trPr>
          <w:trHeight w:val="63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27179,578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15023,120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6559,658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53018,271</w:t>
            </w:r>
          </w:p>
        </w:tc>
      </w:tr>
      <w:tr w:rsidR="009925DE" w:rsidRPr="00273259" w:rsidTr="00BD776A">
        <w:trPr>
          <w:trHeight w:val="51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297471,136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311679,084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365932,433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389807,203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374859,884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371182,245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371009,522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3594568,460</w:t>
            </w:r>
          </w:p>
        </w:tc>
      </w:tr>
      <w:tr w:rsidR="009925DE" w:rsidRPr="00273259" w:rsidTr="00BD776A">
        <w:trPr>
          <w:trHeight w:val="465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65536,008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62275,620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69800,460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88571,538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120228,670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138856,132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139442,472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139374,261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139374,972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139305,870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1102766,003</w:t>
            </w:r>
          </w:p>
        </w:tc>
      </w:tr>
      <w:tr w:rsidR="009925DE" w:rsidRPr="00273259" w:rsidTr="00BD776A">
        <w:trPr>
          <w:trHeight w:val="1155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реализации полномочий Курской области  в сфере образования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293489,878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310721,015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363359,139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385550,809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372089,629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3579588,725</w:t>
            </w:r>
          </w:p>
        </w:tc>
      </w:tr>
      <w:tr w:rsidR="009925DE" w:rsidRPr="00273259" w:rsidTr="00BD776A">
        <w:trPr>
          <w:trHeight w:val="1260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2.2.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57001,436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55837,480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62779,438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76977,072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86098,144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90965,294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797520,040</w:t>
            </w:r>
          </w:p>
        </w:tc>
      </w:tr>
      <w:tr w:rsidR="009925DE" w:rsidRPr="00273259" w:rsidTr="00BD776A">
        <w:trPr>
          <w:trHeight w:val="660"/>
        </w:trPr>
        <w:tc>
          <w:tcPr>
            <w:tcW w:w="118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2.3.</w:t>
            </w:r>
          </w:p>
        </w:tc>
        <w:tc>
          <w:tcPr>
            <w:tcW w:w="129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14063,812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6874,014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9176,277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15148,768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38317,420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44513,303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315625,542</w:t>
            </w:r>
          </w:p>
        </w:tc>
      </w:tr>
      <w:tr w:rsidR="009925DE" w:rsidRPr="00273259" w:rsidTr="00BD776A">
        <w:trPr>
          <w:trHeight w:val="66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5298,534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7330,899</w:t>
            </w:r>
          </w:p>
        </w:tc>
      </w:tr>
      <w:tr w:rsidR="009925DE" w:rsidRPr="00273259" w:rsidTr="00BD776A">
        <w:trPr>
          <w:trHeight w:val="60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3909,275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2498,470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4126,291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2256,210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13630,246</w:t>
            </w:r>
          </w:p>
        </w:tc>
      </w:tr>
      <w:tr w:rsidR="009925DE" w:rsidRPr="00273259" w:rsidTr="00BD776A">
        <w:trPr>
          <w:trHeight w:val="525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8122,172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6034,014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6677,807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11022,477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30762,676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44513,303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294664,397</w:t>
            </w:r>
          </w:p>
        </w:tc>
      </w:tr>
      <w:tr w:rsidR="009925DE" w:rsidRPr="00273259" w:rsidTr="00BD776A">
        <w:trPr>
          <w:trHeight w:val="285"/>
        </w:trPr>
        <w:tc>
          <w:tcPr>
            <w:tcW w:w="118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129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484,383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522,195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418,039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542,908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525,083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4780,553</w:t>
            </w:r>
          </w:p>
        </w:tc>
      </w:tr>
      <w:tr w:rsidR="009925DE" w:rsidRPr="00273259" w:rsidTr="00BD776A">
        <w:trPr>
          <w:trHeight w:val="51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412,400</w:t>
            </w:r>
          </w:p>
        </w:tc>
        <w:tc>
          <w:tcPr>
            <w:tcW w:w="945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404,126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343,215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458,184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4363,459</w:t>
            </w:r>
          </w:p>
        </w:tc>
      </w:tr>
      <w:tr w:rsidR="009925DE" w:rsidRPr="00273259" w:rsidTr="00BD776A">
        <w:trPr>
          <w:trHeight w:val="555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13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71,983</w:t>
            </w:r>
          </w:p>
        </w:tc>
        <w:tc>
          <w:tcPr>
            <w:tcW w:w="945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118,069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74,824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84,724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67,494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417,094</w:t>
            </w:r>
          </w:p>
        </w:tc>
      </w:tr>
      <w:tr w:rsidR="009925DE" w:rsidRPr="00273259" w:rsidTr="00BD776A">
        <w:trPr>
          <w:trHeight w:val="435"/>
        </w:trPr>
        <w:tc>
          <w:tcPr>
            <w:tcW w:w="118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2.5.</w:t>
            </w:r>
          </w:p>
        </w:tc>
        <w:tc>
          <w:tcPr>
            <w:tcW w:w="129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Региональный проект "Цифровая </w:t>
            </w: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образовательная среда"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13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2315,234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6915,834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4532,963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902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13810,336</w:t>
            </w:r>
          </w:p>
        </w:tc>
      </w:tr>
      <w:tr w:rsidR="009925DE" w:rsidRPr="00273259" w:rsidTr="00BD776A">
        <w:trPr>
          <w:trHeight w:val="585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13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6641,967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4353,458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13218,975</w:t>
            </w:r>
          </w:p>
        </w:tc>
      </w:tr>
      <w:tr w:rsidR="009925DE" w:rsidRPr="00273259" w:rsidTr="00BD776A">
        <w:trPr>
          <w:trHeight w:val="54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13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45,379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135,550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88,846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269,775</w:t>
            </w:r>
          </w:p>
        </w:tc>
      </w:tr>
      <w:tr w:rsidR="009925DE" w:rsidRPr="00273259" w:rsidTr="00BD776A">
        <w:trPr>
          <w:trHeight w:val="48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138,317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90,659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902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321,586</w:t>
            </w:r>
          </w:p>
        </w:tc>
      </w:tr>
      <w:tr w:rsidR="009925DE" w:rsidRPr="00273259" w:rsidTr="00BD776A">
        <w:trPr>
          <w:trHeight w:val="1095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2.6.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</w:tr>
      <w:tr w:rsidR="009925DE" w:rsidRPr="00273259" w:rsidTr="00BD776A">
        <w:trPr>
          <w:trHeight w:val="480"/>
        </w:trPr>
        <w:tc>
          <w:tcPr>
            <w:tcW w:w="118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2.7.</w:t>
            </w:r>
          </w:p>
        </w:tc>
        <w:tc>
          <w:tcPr>
            <w:tcW w:w="129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1139,855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2297,168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68,391</w:t>
            </w:r>
          </w:p>
        </w:tc>
        <w:tc>
          <w:tcPr>
            <w:tcW w:w="987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902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3528,211</w:t>
            </w:r>
          </w:p>
        </w:tc>
      </w:tr>
      <w:tr w:rsidR="009925DE" w:rsidRPr="00273259" w:rsidTr="00BD776A">
        <w:trPr>
          <w:trHeight w:val="51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1094,717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2206,200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3300,917</w:t>
            </w:r>
          </w:p>
        </w:tc>
      </w:tr>
      <w:tr w:rsidR="009925DE" w:rsidRPr="00273259" w:rsidTr="00BD776A">
        <w:trPr>
          <w:trHeight w:val="48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22,341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45,025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67,366</w:t>
            </w:r>
          </w:p>
        </w:tc>
      </w:tr>
      <w:tr w:rsidR="009925DE" w:rsidRPr="00273259" w:rsidTr="00BD776A">
        <w:trPr>
          <w:trHeight w:val="78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45,943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68,391</w:t>
            </w:r>
          </w:p>
        </w:tc>
        <w:tc>
          <w:tcPr>
            <w:tcW w:w="987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902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159,928</w:t>
            </w:r>
          </w:p>
        </w:tc>
      </w:tr>
      <w:tr w:rsidR="009925DE" w:rsidRPr="00273259" w:rsidTr="00BD776A">
        <w:trPr>
          <w:trHeight w:val="330"/>
        </w:trPr>
        <w:tc>
          <w:tcPr>
            <w:tcW w:w="118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2.8.</w:t>
            </w:r>
          </w:p>
        </w:tc>
        <w:tc>
          <w:tcPr>
            <w:tcW w:w="129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Региональный проект "Содействие занятости </w:t>
            </w:r>
            <w:proofErr w:type="gramStart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условий дошкольного образования для детей в </w:t>
            </w:r>
            <w:r w:rsidRPr="0027325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возрасте до трех лет"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13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17182,167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18249,660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35431,827</w:t>
            </w:r>
          </w:p>
        </w:tc>
      </w:tr>
      <w:tr w:rsidR="009925DE" w:rsidRPr="00273259" w:rsidTr="00BD776A">
        <w:trPr>
          <w:trHeight w:val="57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13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14144,360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15023,120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29167,480</w:t>
            </w:r>
          </w:p>
        </w:tc>
      </w:tr>
      <w:tr w:rsidR="009925DE" w:rsidRPr="00273259" w:rsidTr="00BD776A">
        <w:trPr>
          <w:trHeight w:val="57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13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288,660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306,594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595,254</w:t>
            </w:r>
          </w:p>
        </w:tc>
      </w:tr>
      <w:tr w:rsidR="009925DE" w:rsidRPr="00273259" w:rsidTr="00BD776A">
        <w:trPr>
          <w:trHeight w:val="525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2749,147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2919,946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5669,093</w:t>
            </w:r>
          </w:p>
        </w:tc>
      </w:tr>
      <w:tr w:rsidR="009925DE" w:rsidRPr="00273259" w:rsidTr="00BD776A">
        <w:trPr>
          <w:trHeight w:val="540"/>
        </w:trPr>
        <w:tc>
          <w:tcPr>
            <w:tcW w:w="118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129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детей » 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37841,745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32761,620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41128,540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39646,349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368426,426</w:t>
            </w:r>
          </w:p>
        </w:tc>
      </w:tr>
      <w:tr w:rsidR="009925DE" w:rsidRPr="00273259" w:rsidTr="00BD776A">
        <w:trPr>
          <w:trHeight w:val="69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1526,213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2509,023</w:t>
            </w:r>
          </w:p>
        </w:tc>
      </w:tr>
      <w:tr w:rsidR="009925DE" w:rsidRPr="00273259" w:rsidTr="00BD776A">
        <w:trPr>
          <w:trHeight w:val="66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31,147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172,204</w:t>
            </w:r>
          </w:p>
        </w:tc>
      </w:tr>
      <w:tr w:rsidR="009925DE" w:rsidRPr="00273259" w:rsidTr="00BD776A">
        <w:trPr>
          <w:trHeight w:val="675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37836,745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32645,620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40125,673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38088,989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365745,199</w:t>
            </w:r>
          </w:p>
        </w:tc>
      </w:tr>
      <w:tr w:rsidR="009925DE" w:rsidRPr="00273259" w:rsidTr="00BD776A">
        <w:trPr>
          <w:trHeight w:val="975"/>
        </w:trPr>
        <w:tc>
          <w:tcPr>
            <w:tcW w:w="118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29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37557,145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29229,713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32483,136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35251,864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37260,265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347843,448</w:t>
            </w:r>
          </w:p>
        </w:tc>
      </w:tr>
      <w:tr w:rsidR="009925DE" w:rsidRPr="00273259" w:rsidTr="00BD776A">
        <w:trPr>
          <w:trHeight w:val="555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</w:tr>
      <w:tr w:rsidR="009925DE" w:rsidRPr="00273259" w:rsidTr="00BD776A">
        <w:trPr>
          <w:trHeight w:val="1170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127,200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72,250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81,150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70,382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1588,182</w:t>
            </w:r>
          </w:p>
        </w:tc>
      </w:tr>
      <w:tr w:rsidR="009925DE" w:rsidRPr="00273259" w:rsidTr="00BD776A">
        <w:trPr>
          <w:trHeight w:val="1530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3.3.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630,000</w:t>
            </w:r>
          </w:p>
        </w:tc>
      </w:tr>
      <w:tr w:rsidR="009925DE" w:rsidRPr="00273259" w:rsidTr="00BD776A">
        <w:trPr>
          <w:trHeight w:val="1470"/>
        </w:trPr>
        <w:tc>
          <w:tcPr>
            <w:tcW w:w="118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3.4.</w:t>
            </w:r>
          </w:p>
        </w:tc>
        <w:tc>
          <w:tcPr>
            <w:tcW w:w="129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14856,000</w:t>
            </w:r>
          </w:p>
        </w:tc>
      </w:tr>
      <w:tr w:rsidR="009925DE" w:rsidRPr="00273259" w:rsidTr="00BD776A">
        <w:trPr>
          <w:trHeight w:val="555"/>
        </w:trPr>
        <w:tc>
          <w:tcPr>
            <w:tcW w:w="118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3.5.</w:t>
            </w:r>
          </w:p>
        </w:tc>
        <w:tc>
          <w:tcPr>
            <w:tcW w:w="129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Социальная поддержка работнико</w:t>
            </w: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 дополнительного образования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127,400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780,319</w:t>
            </w:r>
          </w:p>
        </w:tc>
      </w:tr>
      <w:tr w:rsidR="009925DE" w:rsidRPr="00273259" w:rsidTr="00BD776A">
        <w:trPr>
          <w:trHeight w:val="735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122,400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775,319</w:t>
            </w:r>
          </w:p>
        </w:tc>
      </w:tr>
      <w:tr w:rsidR="009925DE" w:rsidRPr="00273259" w:rsidTr="00BD776A">
        <w:trPr>
          <w:trHeight w:val="885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</w:tr>
      <w:tr w:rsidR="009925DE" w:rsidRPr="00273259" w:rsidTr="00BD776A">
        <w:trPr>
          <w:trHeight w:val="675"/>
        </w:trPr>
        <w:tc>
          <w:tcPr>
            <w:tcW w:w="118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3.6.</w:t>
            </w:r>
          </w:p>
        </w:tc>
        <w:tc>
          <w:tcPr>
            <w:tcW w:w="1293" w:type="dxa"/>
            <w:vMerge w:val="restart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 "Успех каждого ребенка"</w:t>
            </w: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1023,334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1589,143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2612,477</w:t>
            </w:r>
          </w:p>
        </w:tc>
      </w:tr>
      <w:tr w:rsidR="009925DE" w:rsidRPr="00273259" w:rsidTr="00BD776A">
        <w:trPr>
          <w:trHeight w:val="51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1526,213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2509,023</w:t>
            </w:r>
          </w:p>
        </w:tc>
      </w:tr>
      <w:tr w:rsidR="009925DE" w:rsidRPr="00273259" w:rsidTr="00BD776A">
        <w:trPr>
          <w:trHeight w:val="51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31,147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51,204</w:t>
            </w:r>
          </w:p>
        </w:tc>
      </w:tr>
      <w:tr w:rsidR="009925DE" w:rsidRPr="00273259" w:rsidTr="00BD776A">
        <w:trPr>
          <w:trHeight w:val="930"/>
        </w:trPr>
        <w:tc>
          <w:tcPr>
            <w:tcW w:w="118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93" w:type="dxa"/>
            <w:vMerge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13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4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40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20,467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31,783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966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987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902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935" w:type="dxa"/>
            <w:hideMark/>
          </w:tcPr>
          <w:p w:rsidR="009925DE" w:rsidRPr="00273259" w:rsidRDefault="009925DE" w:rsidP="009925DE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7325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52,250</w:t>
            </w:r>
          </w:p>
        </w:tc>
      </w:tr>
    </w:tbl>
    <w:p w:rsidR="00A1051D" w:rsidRPr="00273259" w:rsidRDefault="00BD776A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  <w:r w:rsidRPr="00273259">
        <w:rPr>
          <w:rFonts w:ascii="Arial" w:eastAsia="Arial Unicode MS" w:hAnsi="Arial" w:cs="Arial"/>
          <w:noProof/>
          <w:kern w:val="1"/>
          <w:sz w:val="22"/>
          <w:szCs w:val="22"/>
          <w:lang w:eastAsia="ru-RU"/>
        </w:rPr>
        <w:drawing>
          <wp:inline distT="0" distB="0" distL="0" distR="0" wp14:anchorId="0936DB08" wp14:editId="187D77DB">
            <wp:extent cx="1428750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051D" w:rsidRPr="00273259" w:rsidSect="00CD4559">
      <w:pgSz w:w="16838" w:h="11906" w:orient="landscape"/>
      <w:pgMar w:top="992" w:right="167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08" w:rsidRDefault="00F52708" w:rsidP="00273259">
      <w:r>
        <w:separator/>
      </w:r>
    </w:p>
  </w:endnote>
  <w:endnote w:type="continuationSeparator" w:id="0">
    <w:p w:rsidR="00F52708" w:rsidRDefault="00F52708" w:rsidP="0027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59" w:rsidRDefault="0027325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59" w:rsidRDefault="0027325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59" w:rsidRDefault="002732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08" w:rsidRDefault="00F52708" w:rsidP="00273259">
      <w:r>
        <w:separator/>
      </w:r>
    </w:p>
  </w:footnote>
  <w:footnote w:type="continuationSeparator" w:id="0">
    <w:p w:rsidR="00F52708" w:rsidRDefault="00F52708" w:rsidP="0027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59" w:rsidRDefault="002732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59" w:rsidRDefault="0027325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59" w:rsidRDefault="0027325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45039"/>
    <w:rsid w:val="000513B5"/>
    <w:rsid w:val="0007377A"/>
    <w:rsid w:val="00075139"/>
    <w:rsid w:val="000812C5"/>
    <w:rsid w:val="0008244D"/>
    <w:rsid w:val="0009371D"/>
    <w:rsid w:val="000C541C"/>
    <w:rsid w:val="000F4B78"/>
    <w:rsid w:val="00167C1B"/>
    <w:rsid w:val="00173484"/>
    <w:rsid w:val="001C3781"/>
    <w:rsid w:val="001D13C6"/>
    <w:rsid w:val="001D3B47"/>
    <w:rsid w:val="002715F0"/>
    <w:rsid w:val="00273259"/>
    <w:rsid w:val="002A3023"/>
    <w:rsid w:val="002B6339"/>
    <w:rsid w:val="002B6ADF"/>
    <w:rsid w:val="002F67D7"/>
    <w:rsid w:val="00315B5D"/>
    <w:rsid w:val="00342AB2"/>
    <w:rsid w:val="00354539"/>
    <w:rsid w:val="003764B6"/>
    <w:rsid w:val="00383867"/>
    <w:rsid w:val="00385B3A"/>
    <w:rsid w:val="003910E2"/>
    <w:rsid w:val="003C1364"/>
    <w:rsid w:val="003C59EB"/>
    <w:rsid w:val="003E6432"/>
    <w:rsid w:val="003F1544"/>
    <w:rsid w:val="00401AEF"/>
    <w:rsid w:val="00401D74"/>
    <w:rsid w:val="00425A6B"/>
    <w:rsid w:val="00452208"/>
    <w:rsid w:val="00483F18"/>
    <w:rsid w:val="00485D01"/>
    <w:rsid w:val="004A0A22"/>
    <w:rsid w:val="004B7B50"/>
    <w:rsid w:val="004C0EB0"/>
    <w:rsid w:val="004C270E"/>
    <w:rsid w:val="004D7E25"/>
    <w:rsid w:val="004F6C35"/>
    <w:rsid w:val="0050508A"/>
    <w:rsid w:val="005A7DDB"/>
    <w:rsid w:val="005C2EA4"/>
    <w:rsid w:val="005E751C"/>
    <w:rsid w:val="00610219"/>
    <w:rsid w:val="006B22AA"/>
    <w:rsid w:val="006B5365"/>
    <w:rsid w:val="006B5877"/>
    <w:rsid w:val="006D586C"/>
    <w:rsid w:val="006F7334"/>
    <w:rsid w:val="00731F17"/>
    <w:rsid w:val="00745B73"/>
    <w:rsid w:val="007A49ED"/>
    <w:rsid w:val="008039EC"/>
    <w:rsid w:val="00830108"/>
    <w:rsid w:val="00873FE5"/>
    <w:rsid w:val="00883022"/>
    <w:rsid w:val="008933F4"/>
    <w:rsid w:val="008A1351"/>
    <w:rsid w:val="008B5D1D"/>
    <w:rsid w:val="008C30B8"/>
    <w:rsid w:val="008E5A8E"/>
    <w:rsid w:val="009073A9"/>
    <w:rsid w:val="00932A07"/>
    <w:rsid w:val="00971341"/>
    <w:rsid w:val="009925DE"/>
    <w:rsid w:val="009B5187"/>
    <w:rsid w:val="009F4ADA"/>
    <w:rsid w:val="009F7141"/>
    <w:rsid w:val="009F7995"/>
    <w:rsid w:val="00A0348E"/>
    <w:rsid w:val="00A03ADD"/>
    <w:rsid w:val="00A1051D"/>
    <w:rsid w:val="00A11671"/>
    <w:rsid w:val="00A14CC2"/>
    <w:rsid w:val="00A96138"/>
    <w:rsid w:val="00AB4EC9"/>
    <w:rsid w:val="00AE1FE1"/>
    <w:rsid w:val="00AF1204"/>
    <w:rsid w:val="00AF493E"/>
    <w:rsid w:val="00B00A9A"/>
    <w:rsid w:val="00B101E0"/>
    <w:rsid w:val="00B31F19"/>
    <w:rsid w:val="00B46985"/>
    <w:rsid w:val="00B53B0C"/>
    <w:rsid w:val="00BA3313"/>
    <w:rsid w:val="00BA69C1"/>
    <w:rsid w:val="00BD776A"/>
    <w:rsid w:val="00BE1A46"/>
    <w:rsid w:val="00BE6AB1"/>
    <w:rsid w:val="00C05968"/>
    <w:rsid w:val="00C42F82"/>
    <w:rsid w:val="00C43C5C"/>
    <w:rsid w:val="00C44BC4"/>
    <w:rsid w:val="00C47197"/>
    <w:rsid w:val="00CC307D"/>
    <w:rsid w:val="00CD4559"/>
    <w:rsid w:val="00CD45DF"/>
    <w:rsid w:val="00CD587C"/>
    <w:rsid w:val="00CD7498"/>
    <w:rsid w:val="00D33D6E"/>
    <w:rsid w:val="00D65BBA"/>
    <w:rsid w:val="00D80B06"/>
    <w:rsid w:val="00D86E93"/>
    <w:rsid w:val="00D93548"/>
    <w:rsid w:val="00DA7179"/>
    <w:rsid w:val="00DD082C"/>
    <w:rsid w:val="00E171F7"/>
    <w:rsid w:val="00E30A4A"/>
    <w:rsid w:val="00E410AA"/>
    <w:rsid w:val="00E4160D"/>
    <w:rsid w:val="00E73327"/>
    <w:rsid w:val="00E8074C"/>
    <w:rsid w:val="00E8276C"/>
    <w:rsid w:val="00E92B35"/>
    <w:rsid w:val="00EA3A26"/>
    <w:rsid w:val="00EB179E"/>
    <w:rsid w:val="00EF5D3E"/>
    <w:rsid w:val="00F07893"/>
    <w:rsid w:val="00F276ED"/>
    <w:rsid w:val="00F3471A"/>
    <w:rsid w:val="00F52708"/>
    <w:rsid w:val="00FB0757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2732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3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732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32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2732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3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732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32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1A3E-3253-43CC-AFFB-E73B0C10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31</Pages>
  <Words>5450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220ud2</cp:lastModifiedBy>
  <cp:revision>70</cp:revision>
  <cp:lastPrinted>2020-08-28T09:03:00Z</cp:lastPrinted>
  <dcterms:created xsi:type="dcterms:W3CDTF">2020-01-20T06:05:00Z</dcterms:created>
  <dcterms:modified xsi:type="dcterms:W3CDTF">2020-09-03T07:56:00Z</dcterms:modified>
</cp:coreProperties>
</file>